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rsidR="00410A4B" w:rsidRPr="003A7D05" w:rsidRDefault="00410A4B">
      <w:pPr>
        <w:jc w:val="center"/>
        <w:rPr>
          <w:sz w:val="22"/>
          <w:szCs w:val="22"/>
        </w:rPr>
      </w:pPr>
    </w:p>
    <w:p w:rsidR="00410A4B" w:rsidRPr="003A7D05" w:rsidRDefault="00410A4B">
      <w:pPr>
        <w:jc w:val="center"/>
        <w:rPr>
          <w:sz w:val="22"/>
          <w:szCs w:val="22"/>
        </w:rPr>
      </w:pPr>
      <w:r w:rsidRPr="003A7D05">
        <w:rPr>
          <w:sz w:val="22"/>
          <w:szCs w:val="22"/>
        </w:rPr>
        <w:t xml:space="preserve">Minutes of </w:t>
      </w:r>
      <w:r w:rsidR="00216DE7">
        <w:rPr>
          <w:sz w:val="22"/>
          <w:szCs w:val="22"/>
        </w:rPr>
        <w:t>a</w:t>
      </w:r>
      <w:r w:rsidR="00290E25" w:rsidRPr="003A7D05">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CA5131" w:rsidRPr="003A7D05">
        <w:rPr>
          <w:sz w:val="22"/>
          <w:szCs w:val="22"/>
        </w:rPr>
        <w:t xml:space="preserve">Tuesday </w:t>
      </w:r>
      <w:r w:rsidR="002B4240">
        <w:rPr>
          <w:sz w:val="22"/>
          <w:szCs w:val="22"/>
        </w:rPr>
        <w:t>2</w:t>
      </w:r>
      <w:r w:rsidR="002B4240" w:rsidRPr="002B4240">
        <w:rPr>
          <w:sz w:val="22"/>
          <w:szCs w:val="22"/>
          <w:vertAlign w:val="superscript"/>
        </w:rPr>
        <w:t>nd</w:t>
      </w:r>
      <w:r w:rsidR="002B4240">
        <w:rPr>
          <w:sz w:val="22"/>
          <w:szCs w:val="22"/>
        </w:rPr>
        <w:t xml:space="preserve"> January</w:t>
      </w:r>
      <w:r w:rsidR="00CE5E27">
        <w:rPr>
          <w:sz w:val="22"/>
          <w:szCs w:val="22"/>
        </w:rPr>
        <w:t xml:space="preserve"> </w:t>
      </w:r>
      <w:r w:rsidR="002B4240">
        <w:rPr>
          <w:sz w:val="22"/>
          <w:szCs w:val="22"/>
        </w:rPr>
        <w:t>2018</w:t>
      </w:r>
    </w:p>
    <w:p w:rsidR="00410A4B" w:rsidRPr="003A7D05" w:rsidRDefault="00410A4B">
      <w:pPr>
        <w:jc w:val="center"/>
        <w:rPr>
          <w:sz w:val="22"/>
          <w:szCs w:val="22"/>
        </w:rPr>
      </w:pPr>
      <w:r w:rsidRPr="003A7D05">
        <w:rPr>
          <w:sz w:val="22"/>
          <w:szCs w:val="22"/>
        </w:rPr>
        <w:t xml:space="preserve">in the Church Room, Ludham </w:t>
      </w:r>
      <w:r w:rsidR="00216DE7">
        <w:rPr>
          <w:sz w:val="22"/>
          <w:szCs w:val="22"/>
        </w:rPr>
        <w:t>at 7.30pm</w:t>
      </w:r>
    </w:p>
    <w:p w:rsidR="00410A4B" w:rsidRPr="003A7D05" w:rsidRDefault="00410A4B">
      <w:pPr>
        <w:rPr>
          <w:sz w:val="22"/>
          <w:szCs w:val="22"/>
        </w:rPr>
      </w:pPr>
    </w:p>
    <w:p w:rsidR="001F7876" w:rsidRPr="003A7D05" w:rsidRDefault="00410A4B" w:rsidP="00B36841">
      <w:pPr>
        <w:rPr>
          <w:sz w:val="22"/>
          <w:szCs w:val="22"/>
        </w:rPr>
      </w:pPr>
      <w:r w:rsidRPr="003A7D05">
        <w:rPr>
          <w:b/>
          <w:sz w:val="22"/>
          <w:szCs w:val="22"/>
        </w:rPr>
        <w:t xml:space="preserve">Present: </w:t>
      </w:r>
      <w:r w:rsidR="00E574C3" w:rsidRPr="003A7D05">
        <w:rPr>
          <w:sz w:val="22"/>
          <w:szCs w:val="22"/>
        </w:rPr>
        <w:tab/>
      </w:r>
      <w:r w:rsidR="005C0CA7" w:rsidRPr="003A7D05">
        <w:rPr>
          <w:sz w:val="22"/>
          <w:szCs w:val="22"/>
        </w:rPr>
        <w:t>Cllr</w:t>
      </w:r>
      <w:r w:rsidR="001966A4" w:rsidRPr="003A7D05">
        <w:rPr>
          <w:sz w:val="22"/>
          <w:szCs w:val="22"/>
        </w:rPr>
        <w:t xml:space="preserve"> M Flett</w:t>
      </w:r>
    </w:p>
    <w:p w:rsidR="00216DE7" w:rsidRDefault="00216DE7" w:rsidP="002D7202">
      <w:pPr>
        <w:ind w:left="720" w:firstLine="720"/>
        <w:rPr>
          <w:sz w:val="22"/>
          <w:szCs w:val="22"/>
        </w:rPr>
      </w:pPr>
      <w:r>
        <w:rPr>
          <w:sz w:val="22"/>
          <w:szCs w:val="22"/>
        </w:rPr>
        <w:t>Cllr T Gabriel</w:t>
      </w:r>
    </w:p>
    <w:p w:rsidR="00CB68D3" w:rsidRDefault="00681ACB" w:rsidP="002D7202">
      <w:pPr>
        <w:ind w:left="720" w:firstLine="720"/>
        <w:rPr>
          <w:sz w:val="22"/>
          <w:szCs w:val="22"/>
        </w:rPr>
      </w:pPr>
      <w:r>
        <w:rPr>
          <w:sz w:val="22"/>
          <w:szCs w:val="22"/>
        </w:rPr>
        <w:t>Cllr P Wall</w:t>
      </w:r>
    </w:p>
    <w:p w:rsidR="00572696" w:rsidRDefault="00572696" w:rsidP="00572696">
      <w:pPr>
        <w:ind w:left="720" w:firstLine="720"/>
        <w:rPr>
          <w:sz w:val="22"/>
          <w:szCs w:val="22"/>
        </w:rPr>
      </w:pPr>
      <w:r>
        <w:rPr>
          <w:sz w:val="22"/>
          <w:szCs w:val="22"/>
        </w:rPr>
        <w:t>Cllr J Youngs</w:t>
      </w:r>
    </w:p>
    <w:p w:rsidR="00CE5E27" w:rsidRDefault="00CE5E27" w:rsidP="00572696">
      <w:pPr>
        <w:ind w:left="720" w:firstLine="720"/>
        <w:rPr>
          <w:sz w:val="22"/>
          <w:szCs w:val="22"/>
        </w:rPr>
      </w:pPr>
      <w:r>
        <w:rPr>
          <w:sz w:val="22"/>
          <w:szCs w:val="22"/>
        </w:rPr>
        <w:t xml:space="preserve">Cllr A </w:t>
      </w:r>
      <w:proofErr w:type="spellStart"/>
      <w:r>
        <w:rPr>
          <w:sz w:val="22"/>
          <w:szCs w:val="22"/>
        </w:rPr>
        <w:t>Lumbard</w:t>
      </w:r>
      <w:proofErr w:type="spellEnd"/>
    </w:p>
    <w:p w:rsidR="00670A44" w:rsidRDefault="00670A44" w:rsidP="00572696">
      <w:pPr>
        <w:ind w:left="720" w:firstLine="720"/>
        <w:rPr>
          <w:sz w:val="22"/>
          <w:szCs w:val="22"/>
        </w:rPr>
      </w:pPr>
      <w:r>
        <w:rPr>
          <w:sz w:val="22"/>
          <w:szCs w:val="22"/>
        </w:rPr>
        <w:t>Cllr J Usher</w:t>
      </w:r>
    </w:p>
    <w:p w:rsidR="00670A44" w:rsidRDefault="00670A44" w:rsidP="00572696">
      <w:pPr>
        <w:ind w:left="720" w:firstLine="720"/>
        <w:rPr>
          <w:sz w:val="22"/>
          <w:szCs w:val="22"/>
        </w:rPr>
      </w:pPr>
      <w:r>
        <w:rPr>
          <w:sz w:val="22"/>
          <w:szCs w:val="22"/>
        </w:rPr>
        <w:t>Cllr A Lupson</w:t>
      </w:r>
    </w:p>
    <w:p w:rsidR="003802DA" w:rsidRDefault="003802DA" w:rsidP="00572696">
      <w:pPr>
        <w:ind w:left="720" w:firstLine="720"/>
        <w:rPr>
          <w:sz w:val="22"/>
          <w:szCs w:val="22"/>
        </w:rPr>
      </w:pPr>
      <w:r>
        <w:rPr>
          <w:sz w:val="22"/>
          <w:szCs w:val="22"/>
        </w:rPr>
        <w:t>Cllr T Gabriel</w:t>
      </w:r>
    </w:p>
    <w:p w:rsidR="00681ACB" w:rsidRDefault="00681ACB" w:rsidP="002D7202">
      <w:pPr>
        <w:ind w:left="720" w:firstLine="720"/>
        <w:rPr>
          <w:sz w:val="22"/>
          <w:szCs w:val="22"/>
        </w:rPr>
      </w:pPr>
    </w:p>
    <w:p w:rsidR="00216DE7" w:rsidRPr="003A7D05" w:rsidRDefault="00216DE7" w:rsidP="003141FB">
      <w:pPr>
        <w:rPr>
          <w:sz w:val="22"/>
          <w:szCs w:val="22"/>
        </w:rPr>
      </w:pPr>
    </w:p>
    <w:p w:rsidR="00F278A5" w:rsidRPr="003A7D05" w:rsidRDefault="00F278A5">
      <w:pPr>
        <w:ind w:left="720" w:firstLine="720"/>
        <w:rPr>
          <w:sz w:val="22"/>
          <w:szCs w:val="22"/>
        </w:rPr>
      </w:pPr>
    </w:p>
    <w:p w:rsidR="00F278A5" w:rsidRPr="00E00BB2" w:rsidRDefault="00BC70D5" w:rsidP="00E00BB2">
      <w:pPr>
        <w:ind w:left="720" w:firstLine="720"/>
        <w:rPr>
          <w:sz w:val="22"/>
          <w:szCs w:val="22"/>
        </w:rPr>
      </w:pPr>
      <w:r w:rsidRPr="003A7D05">
        <w:rPr>
          <w:sz w:val="22"/>
          <w:szCs w:val="22"/>
        </w:rPr>
        <w:t>Mrs J Beardshaw, Clerk</w:t>
      </w:r>
    </w:p>
    <w:p w:rsidR="00F278A5" w:rsidRPr="003A7D05" w:rsidRDefault="00F278A5">
      <w:pPr>
        <w:rPr>
          <w:b/>
          <w:sz w:val="22"/>
          <w:szCs w:val="22"/>
        </w:rPr>
      </w:pPr>
    </w:p>
    <w:p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C814FF" w:rsidRPr="003A7D05">
        <w:rPr>
          <w:sz w:val="22"/>
          <w:szCs w:val="22"/>
        </w:rPr>
        <w:t>t</w:t>
      </w:r>
      <w:r w:rsidR="00A45B89" w:rsidRPr="003A7D05">
        <w:rPr>
          <w:sz w:val="22"/>
          <w:szCs w:val="22"/>
        </w:rPr>
        <w:t>he Chairman welcomed</w:t>
      </w:r>
      <w:r w:rsidR="00956A60" w:rsidRPr="003A7D05">
        <w:rPr>
          <w:sz w:val="22"/>
          <w:szCs w:val="22"/>
        </w:rPr>
        <w:t xml:space="preserve"> </w:t>
      </w:r>
      <w:r w:rsidR="005B7393">
        <w:rPr>
          <w:sz w:val="22"/>
          <w:szCs w:val="22"/>
        </w:rPr>
        <w:t>4</w:t>
      </w:r>
      <w:r w:rsidR="00681ACB">
        <w:rPr>
          <w:sz w:val="22"/>
          <w:szCs w:val="22"/>
        </w:rPr>
        <w:t xml:space="preserve"> </w:t>
      </w:r>
      <w:r w:rsidR="00A31C03" w:rsidRPr="003A7D05">
        <w:rPr>
          <w:sz w:val="22"/>
          <w:szCs w:val="22"/>
        </w:rPr>
        <w:t>members of the public</w:t>
      </w:r>
      <w:r w:rsidR="005B7393">
        <w:rPr>
          <w:sz w:val="22"/>
          <w:szCs w:val="22"/>
        </w:rPr>
        <w:t xml:space="preserve"> and two District Councillors</w:t>
      </w:r>
    </w:p>
    <w:p w:rsidR="000A400A" w:rsidRPr="003A7D05" w:rsidRDefault="000A400A" w:rsidP="0078347B">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2B4240">
        <w:rPr>
          <w:sz w:val="22"/>
          <w:szCs w:val="22"/>
        </w:rPr>
        <w:t>Cllrs Monk, Farnsworth, Willoughby and Pinning had sent their apologies</w:t>
      </w:r>
    </w:p>
    <w:p w:rsidR="00410A4B" w:rsidRPr="003A7D05" w:rsidRDefault="00410A4B" w:rsidP="00AD77A6">
      <w:pPr>
        <w:pStyle w:val="CommentText"/>
        <w:numPr>
          <w:ilvl w:val="0"/>
          <w:numId w:val="1"/>
        </w:numPr>
        <w:rPr>
          <w:b/>
          <w:sz w:val="22"/>
          <w:szCs w:val="22"/>
        </w:rPr>
      </w:pPr>
      <w:r w:rsidRPr="003A7D05">
        <w:rPr>
          <w:b/>
          <w:sz w:val="22"/>
          <w:szCs w:val="22"/>
        </w:rPr>
        <w:t>Declarations of interest</w:t>
      </w:r>
      <w:r w:rsidR="009760BC" w:rsidRPr="003A7D05">
        <w:rPr>
          <w:sz w:val="22"/>
          <w:szCs w:val="22"/>
        </w:rPr>
        <w:t>:</w:t>
      </w:r>
      <w:r w:rsidR="005A5CB2" w:rsidRPr="003A7D05">
        <w:rPr>
          <w:sz w:val="22"/>
          <w:szCs w:val="22"/>
        </w:rPr>
        <w:t xml:space="preserve"> </w:t>
      </w:r>
      <w:r w:rsidR="002B4240">
        <w:rPr>
          <w:sz w:val="22"/>
          <w:szCs w:val="22"/>
        </w:rPr>
        <w:t>No Declarations were made</w:t>
      </w:r>
    </w:p>
    <w:p w:rsidR="00FB6518" w:rsidRDefault="00410A4B" w:rsidP="00AD77A6">
      <w:pPr>
        <w:numPr>
          <w:ilvl w:val="0"/>
          <w:numId w:val="1"/>
        </w:numPr>
        <w:rPr>
          <w:sz w:val="22"/>
          <w:szCs w:val="22"/>
        </w:rPr>
      </w:pPr>
      <w:r w:rsidRPr="003A7D05">
        <w:rPr>
          <w:b/>
          <w:sz w:val="22"/>
          <w:szCs w:val="22"/>
        </w:rPr>
        <w:t>Minutes of the meeting</w:t>
      </w:r>
      <w:r w:rsidR="00CC4B2C" w:rsidRPr="003A7D05">
        <w:rPr>
          <w:b/>
          <w:sz w:val="22"/>
          <w:szCs w:val="22"/>
        </w:rPr>
        <w:t xml:space="preserve"> held on </w:t>
      </w:r>
      <w:r w:rsidR="002B4240">
        <w:rPr>
          <w:b/>
          <w:sz w:val="22"/>
          <w:szCs w:val="22"/>
        </w:rPr>
        <w:t>5</w:t>
      </w:r>
      <w:r w:rsidR="002B4240" w:rsidRPr="002B4240">
        <w:rPr>
          <w:b/>
          <w:sz w:val="22"/>
          <w:szCs w:val="22"/>
          <w:vertAlign w:val="superscript"/>
        </w:rPr>
        <w:t>th</w:t>
      </w:r>
      <w:r w:rsidR="002B4240">
        <w:rPr>
          <w:b/>
          <w:sz w:val="22"/>
          <w:szCs w:val="22"/>
        </w:rPr>
        <w:t xml:space="preserve"> December</w:t>
      </w:r>
      <w:r w:rsidR="00CE5E27">
        <w:rPr>
          <w:b/>
          <w:sz w:val="22"/>
          <w:szCs w:val="22"/>
        </w:rPr>
        <w:t xml:space="preserve"> 2017</w:t>
      </w:r>
      <w:r w:rsidR="0023025E" w:rsidRPr="003A7D05">
        <w:rPr>
          <w:b/>
          <w:sz w:val="22"/>
          <w:szCs w:val="22"/>
        </w:rPr>
        <w:t xml:space="preserve"> were approved</w:t>
      </w:r>
      <w:r w:rsidR="002B4240">
        <w:rPr>
          <w:b/>
          <w:sz w:val="22"/>
          <w:szCs w:val="22"/>
        </w:rPr>
        <w:t xml:space="preserve">, </w:t>
      </w:r>
      <w:r w:rsidR="002B4240">
        <w:rPr>
          <w:sz w:val="22"/>
          <w:szCs w:val="22"/>
        </w:rPr>
        <w:t>subject to two minor amendments: firstly that The Clerk would be checking the liability insurance with the Peakes, and secondly that the date of the next meeting was the 2</w:t>
      </w:r>
      <w:r w:rsidR="002B4240" w:rsidRPr="002B4240">
        <w:rPr>
          <w:sz w:val="22"/>
          <w:szCs w:val="22"/>
          <w:vertAlign w:val="superscript"/>
        </w:rPr>
        <w:t>nd</w:t>
      </w:r>
      <w:r w:rsidR="002B4240">
        <w:rPr>
          <w:sz w:val="22"/>
          <w:szCs w:val="22"/>
        </w:rPr>
        <w:t xml:space="preserve"> January 2018 (not the 3</w:t>
      </w:r>
      <w:r w:rsidR="002B4240" w:rsidRPr="002B4240">
        <w:rPr>
          <w:sz w:val="22"/>
          <w:szCs w:val="22"/>
          <w:vertAlign w:val="superscript"/>
        </w:rPr>
        <w:t>rd</w:t>
      </w:r>
      <w:r w:rsidR="002B4240">
        <w:rPr>
          <w:sz w:val="22"/>
          <w:szCs w:val="22"/>
        </w:rPr>
        <w:t>)</w:t>
      </w:r>
      <w:r w:rsidR="00AD77A6" w:rsidRPr="003A7D05">
        <w:rPr>
          <w:sz w:val="22"/>
          <w:szCs w:val="22"/>
        </w:rPr>
        <w:t>,</w:t>
      </w:r>
      <w:r w:rsidR="002B4240">
        <w:rPr>
          <w:sz w:val="22"/>
          <w:szCs w:val="22"/>
        </w:rPr>
        <w:t xml:space="preserve"> and</w:t>
      </w:r>
      <w:r w:rsidR="00AD77A6" w:rsidRPr="003A7D05">
        <w:rPr>
          <w:sz w:val="22"/>
          <w:szCs w:val="22"/>
        </w:rPr>
        <w:t xml:space="preserve"> </w:t>
      </w:r>
      <w:r w:rsidR="00FB6518">
        <w:rPr>
          <w:sz w:val="22"/>
          <w:szCs w:val="22"/>
        </w:rPr>
        <w:t>with the following matters arising:</w:t>
      </w:r>
      <w:r w:rsidR="00FB6518">
        <w:rPr>
          <w:sz w:val="22"/>
          <w:szCs w:val="22"/>
        </w:rPr>
        <w:tab/>
      </w:r>
    </w:p>
    <w:p w:rsidR="00572696" w:rsidRDefault="005B7393" w:rsidP="00CE5E27">
      <w:pPr>
        <w:autoSpaceDE w:val="0"/>
        <w:autoSpaceDN w:val="0"/>
        <w:ind w:left="1440"/>
        <w:jc w:val="both"/>
        <w:rPr>
          <w:sz w:val="22"/>
          <w:szCs w:val="22"/>
        </w:rPr>
      </w:pPr>
      <w:r>
        <w:rPr>
          <w:sz w:val="22"/>
          <w:szCs w:val="22"/>
        </w:rPr>
        <w:t xml:space="preserve">Cllr Gabriel noted that the December minutes did not record his query at that meeting </w:t>
      </w:r>
      <w:r w:rsidR="003802DA">
        <w:rPr>
          <w:sz w:val="22"/>
          <w:szCs w:val="22"/>
        </w:rPr>
        <w:t xml:space="preserve">(during the adjourned part of the meeting) </w:t>
      </w:r>
      <w:r>
        <w:rPr>
          <w:sz w:val="22"/>
          <w:szCs w:val="22"/>
        </w:rPr>
        <w:t>regarding the finances of the Womack Charitable Trust.  Cllr Gabriel asked that his comments be recorded at the January meeting instead.  Cllr Gabriel had requested information regarding the Womack Charitable Trust, to which the Chairman had responded that the Trust holds private meetings and that it reports voluntarily (not compulsorily) to the Annual Parish Meeting every year.  The Chairman had made clear that any further discussion regarding mooring fees etc was not relevant at a Parish Council meeting, and encouraged Cllr Gabriel to attend the Annual Parish Meeting where he expected that the Womack Trust would report its annual figures</w:t>
      </w:r>
      <w:bookmarkStart w:id="0" w:name="_GoBack"/>
      <w:bookmarkEnd w:id="0"/>
    </w:p>
    <w:p w:rsidR="00410A4B" w:rsidRPr="003A7D05" w:rsidRDefault="00410A4B" w:rsidP="0078347B">
      <w:pPr>
        <w:numPr>
          <w:ilvl w:val="0"/>
          <w:numId w:val="1"/>
        </w:numPr>
        <w:rPr>
          <w:b/>
          <w:sz w:val="22"/>
          <w:szCs w:val="22"/>
        </w:rPr>
      </w:pPr>
      <w:r w:rsidRPr="003A7D05">
        <w:rPr>
          <w:b/>
          <w:sz w:val="22"/>
          <w:szCs w:val="22"/>
          <w:u w:val="single"/>
        </w:rPr>
        <w:t>Correspondence</w:t>
      </w:r>
      <w:r w:rsidRPr="003A7D05">
        <w:rPr>
          <w:b/>
          <w:sz w:val="22"/>
          <w:szCs w:val="22"/>
        </w:rPr>
        <w:t>:</w:t>
      </w:r>
    </w:p>
    <w:p w:rsidR="002B4240" w:rsidRPr="00EB2B5C" w:rsidRDefault="002B4240" w:rsidP="002B4240">
      <w:pPr>
        <w:numPr>
          <w:ilvl w:val="1"/>
          <w:numId w:val="1"/>
        </w:numPr>
        <w:autoSpaceDE w:val="0"/>
        <w:autoSpaceDN w:val="0"/>
        <w:jc w:val="both"/>
        <w:rPr>
          <w:b/>
          <w:color w:val="000000"/>
          <w:sz w:val="22"/>
          <w:szCs w:val="22"/>
        </w:rPr>
      </w:pPr>
      <w:r>
        <w:rPr>
          <w:color w:val="000000"/>
          <w:sz w:val="22"/>
          <w:szCs w:val="22"/>
        </w:rPr>
        <w:t>Womack Staithe Trust.  Confirmation of agreement to fund the additional urban grass cutting as required (approx. £1780)</w:t>
      </w:r>
      <w:r w:rsidR="005B7393">
        <w:rPr>
          <w:color w:val="000000"/>
          <w:sz w:val="22"/>
          <w:szCs w:val="22"/>
        </w:rPr>
        <w:t>.  The Chairman noted that this was a fairly flexible sum as NCC had yet to confirm the exact figure that it would be covering</w:t>
      </w:r>
    </w:p>
    <w:p w:rsidR="002B4240" w:rsidRPr="00EB2B5C" w:rsidRDefault="002B4240" w:rsidP="002B4240">
      <w:pPr>
        <w:numPr>
          <w:ilvl w:val="1"/>
          <w:numId w:val="1"/>
        </w:numPr>
        <w:autoSpaceDE w:val="0"/>
        <w:autoSpaceDN w:val="0"/>
        <w:jc w:val="both"/>
        <w:rPr>
          <w:b/>
          <w:color w:val="000000"/>
          <w:sz w:val="22"/>
          <w:szCs w:val="22"/>
        </w:rPr>
      </w:pPr>
      <w:r>
        <w:rPr>
          <w:color w:val="000000"/>
          <w:sz w:val="22"/>
          <w:szCs w:val="22"/>
        </w:rPr>
        <w:t>Came and Company.  Confirmation of insurance cover for the Staithe at How Hill</w:t>
      </w:r>
      <w:r w:rsidR="005B7393">
        <w:rPr>
          <w:color w:val="000000"/>
          <w:sz w:val="22"/>
          <w:szCs w:val="22"/>
        </w:rPr>
        <w:t xml:space="preserve">.  The Clerk noted that Came and Co had confirmed that they were </w:t>
      </w:r>
      <w:r w:rsidR="005B7393">
        <w:rPr>
          <w:i/>
          <w:color w:val="000000"/>
          <w:sz w:val="22"/>
          <w:szCs w:val="22"/>
        </w:rPr>
        <w:t xml:space="preserve">‘pleased to confirm that Public Liability Insurance is provided automatically for any land and assets that </w:t>
      </w:r>
      <w:r w:rsidR="00C6786C">
        <w:rPr>
          <w:i/>
          <w:color w:val="000000"/>
          <w:sz w:val="22"/>
          <w:szCs w:val="22"/>
        </w:rPr>
        <w:t>the</w:t>
      </w:r>
      <w:r w:rsidR="005B7393">
        <w:rPr>
          <w:i/>
          <w:color w:val="000000"/>
          <w:sz w:val="22"/>
          <w:szCs w:val="22"/>
        </w:rPr>
        <w:t xml:space="preserve"> </w:t>
      </w:r>
      <w:r w:rsidR="00C6786C">
        <w:rPr>
          <w:i/>
          <w:color w:val="000000"/>
          <w:sz w:val="22"/>
          <w:szCs w:val="22"/>
        </w:rPr>
        <w:t>council</w:t>
      </w:r>
      <w:r w:rsidR="005B7393">
        <w:rPr>
          <w:i/>
          <w:color w:val="000000"/>
          <w:sz w:val="22"/>
          <w:szCs w:val="22"/>
        </w:rPr>
        <w:t xml:space="preserve"> own or are responsible for maintaining.  This will therefore apply to the Staithe.  However, should there be any assets located on the land which require loss or damage cover, please provide us with their replacement values and we will amend the policy accordingly and advise of any additional premium due.  Please be advised that if </w:t>
      </w:r>
      <w:r w:rsidR="00C6786C">
        <w:rPr>
          <w:i/>
          <w:color w:val="000000"/>
          <w:sz w:val="22"/>
          <w:szCs w:val="22"/>
        </w:rPr>
        <w:t>this</w:t>
      </w:r>
      <w:r w:rsidR="005B7393">
        <w:rPr>
          <w:i/>
          <w:color w:val="000000"/>
          <w:sz w:val="22"/>
          <w:szCs w:val="22"/>
        </w:rPr>
        <w:t xml:space="preserve"> area will be used by the public we recommend a risk assessment of the land is completed and regular checks are carried out to ensure it remains in good working order.  We recommend these are carried out in writing and kept on Council records as this may assist the insurers in defending a claim should an incident arise.’</w:t>
      </w:r>
    </w:p>
    <w:p w:rsidR="002B4240" w:rsidRPr="00EB2B5C" w:rsidRDefault="002B4240" w:rsidP="002B4240">
      <w:pPr>
        <w:numPr>
          <w:ilvl w:val="1"/>
          <w:numId w:val="1"/>
        </w:numPr>
        <w:autoSpaceDE w:val="0"/>
        <w:autoSpaceDN w:val="0"/>
        <w:jc w:val="both"/>
        <w:rPr>
          <w:b/>
          <w:color w:val="000000"/>
          <w:sz w:val="22"/>
          <w:szCs w:val="22"/>
        </w:rPr>
      </w:pPr>
      <w:r>
        <w:rPr>
          <w:color w:val="000000"/>
          <w:sz w:val="22"/>
          <w:szCs w:val="22"/>
        </w:rPr>
        <w:t>NCC Highways Engineer.  Confirmation that he hopes that works will be undertaken on Horsefen Road in January</w:t>
      </w:r>
      <w:r w:rsidR="00A83832">
        <w:rPr>
          <w:color w:val="000000"/>
          <w:sz w:val="22"/>
          <w:szCs w:val="22"/>
        </w:rPr>
        <w:t>.  Noted</w:t>
      </w:r>
      <w:r w:rsidR="00C6786C">
        <w:rPr>
          <w:color w:val="000000"/>
          <w:sz w:val="22"/>
          <w:szCs w:val="22"/>
        </w:rPr>
        <w:t xml:space="preserve">.  Cllr Gabriel asked the Clerk to let the Highways </w:t>
      </w:r>
      <w:r w:rsidR="00C6786C">
        <w:rPr>
          <w:color w:val="000000"/>
          <w:sz w:val="22"/>
          <w:szCs w:val="22"/>
        </w:rPr>
        <w:lastRenderedPageBreak/>
        <w:t>Engineer know that Mrs Gabriel had decided that she did not wish to have the spoil deposited on the ground of the property behind the ditch</w:t>
      </w:r>
    </w:p>
    <w:p w:rsidR="002B4240" w:rsidRPr="00EB2B5C" w:rsidRDefault="002B4240" w:rsidP="002B4240">
      <w:pPr>
        <w:numPr>
          <w:ilvl w:val="1"/>
          <w:numId w:val="1"/>
        </w:numPr>
        <w:autoSpaceDE w:val="0"/>
        <w:autoSpaceDN w:val="0"/>
        <w:jc w:val="both"/>
        <w:rPr>
          <w:b/>
          <w:color w:val="000000"/>
          <w:sz w:val="22"/>
          <w:szCs w:val="22"/>
        </w:rPr>
      </w:pPr>
      <w:r>
        <w:rPr>
          <w:color w:val="000000"/>
          <w:sz w:val="22"/>
          <w:szCs w:val="22"/>
        </w:rPr>
        <w:t>BA.  Local Plan.  Consultation reminder (responses by 5</w:t>
      </w:r>
      <w:r w:rsidRPr="00EB2B5C">
        <w:rPr>
          <w:color w:val="000000"/>
          <w:sz w:val="22"/>
          <w:szCs w:val="22"/>
          <w:vertAlign w:val="superscript"/>
        </w:rPr>
        <w:t>th</w:t>
      </w:r>
      <w:r>
        <w:rPr>
          <w:color w:val="000000"/>
          <w:sz w:val="22"/>
          <w:szCs w:val="22"/>
        </w:rPr>
        <w:t xml:space="preserve"> January)</w:t>
      </w:r>
      <w:r w:rsidR="00A83832">
        <w:rPr>
          <w:color w:val="000000"/>
          <w:sz w:val="22"/>
          <w:szCs w:val="22"/>
        </w:rPr>
        <w:t>.  Noted</w:t>
      </w:r>
    </w:p>
    <w:p w:rsidR="002B4240" w:rsidRPr="00FD6D8D" w:rsidRDefault="002B4240" w:rsidP="002B4240">
      <w:pPr>
        <w:numPr>
          <w:ilvl w:val="1"/>
          <w:numId w:val="1"/>
        </w:numPr>
        <w:autoSpaceDE w:val="0"/>
        <w:autoSpaceDN w:val="0"/>
        <w:jc w:val="both"/>
        <w:rPr>
          <w:b/>
          <w:color w:val="000000"/>
          <w:sz w:val="22"/>
          <w:szCs w:val="22"/>
        </w:rPr>
      </w:pPr>
      <w:r>
        <w:rPr>
          <w:color w:val="000000"/>
          <w:sz w:val="22"/>
          <w:szCs w:val="22"/>
        </w:rPr>
        <w:t>NNDC.  Canvassing interest in Parish Councils taking over grass cutting of areas currently maintained by NNDC (Horsefen Toilets and Ludham Bridge toilets)</w:t>
      </w:r>
      <w:r w:rsidR="00A83832">
        <w:rPr>
          <w:color w:val="000000"/>
          <w:sz w:val="22"/>
          <w:szCs w:val="22"/>
        </w:rPr>
        <w:t xml:space="preserve">.  The Council considered this suggestion and </w:t>
      </w:r>
      <w:r w:rsidR="00A83832">
        <w:rPr>
          <w:b/>
          <w:color w:val="000000"/>
          <w:sz w:val="22"/>
          <w:szCs w:val="22"/>
        </w:rPr>
        <w:t>AGREED</w:t>
      </w:r>
      <w:r w:rsidR="00A83832">
        <w:rPr>
          <w:color w:val="000000"/>
          <w:sz w:val="22"/>
          <w:szCs w:val="22"/>
        </w:rPr>
        <w:t xml:space="preserve"> that it would leave the current arrangement in place </w:t>
      </w:r>
    </w:p>
    <w:p w:rsidR="002B4240" w:rsidRPr="002B4240" w:rsidRDefault="002B4240" w:rsidP="002B4240">
      <w:pPr>
        <w:numPr>
          <w:ilvl w:val="1"/>
          <w:numId w:val="1"/>
        </w:numPr>
        <w:autoSpaceDE w:val="0"/>
        <w:autoSpaceDN w:val="0"/>
        <w:jc w:val="both"/>
        <w:rPr>
          <w:b/>
          <w:color w:val="000000"/>
          <w:sz w:val="22"/>
          <w:szCs w:val="22"/>
        </w:rPr>
      </w:pPr>
      <w:r>
        <w:rPr>
          <w:color w:val="000000"/>
          <w:sz w:val="22"/>
          <w:szCs w:val="22"/>
        </w:rPr>
        <w:t xml:space="preserve">BA/2017/0481/TCAA.  Hall Common Farm.  Works to Trees.  </w:t>
      </w:r>
      <w:r w:rsidR="00A83832">
        <w:rPr>
          <w:color w:val="000000"/>
          <w:sz w:val="22"/>
          <w:szCs w:val="22"/>
        </w:rPr>
        <w:t>Noted</w:t>
      </w:r>
    </w:p>
    <w:p w:rsidR="002B4240" w:rsidRPr="00A73EA0" w:rsidRDefault="002B4240" w:rsidP="002B4240">
      <w:pPr>
        <w:autoSpaceDE w:val="0"/>
        <w:autoSpaceDN w:val="0"/>
        <w:ind w:left="1440"/>
        <w:jc w:val="both"/>
        <w:rPr>
          <w:b/>
          <w:color w:val="000000"/>
          <w:sz w:val="22"/>
          <w:szCs w:val="22"/>
        </w:rPr>
      </w:pPr>
    </w:p>
    <w:p w:rsidR="00D4011A" w:rsidRPr="0063752E" w:rsidRDefault="00410A4B" w:rsidP="0078347B">
      <w:pPr>
        <w:numPr>
          <w:ilvl w:val="0"/>
          <w:numId w:val="1"/>
        </w:numPr>
        <w:rPr>
          <w:b/>
          <w:sz w:val="22"/>
          <w:szCs w:val="22"/>
        </w:rPr>
      </w:pPr>
      <w:r w:rsidRPr="0063752E">
        <w:rPr>
          <w:b/>
          <w:sz w:val="22"/>
          <w:szCs w:val="22"/>
          <w:u w:val="single"/>
        </w:rPr>
        <w:t>Reports</w:t>
      </w:r>
      <w:r w:rsidRPr="0063752E">
        <w:rPr>
          <w:b/>
          <w:sz w:val="22"/>
          <w:szCs w:val="22"/>
        </w:rPr>
        <w:t xml:space="preserve">:  </w:t>
      </w:r>
    </w:p>
    <w:p w:rsidR="0063752E" w:rsidRPr="00AD3E79" w:rsidRDefault="00CE5E27" w:rsidP="00670A44">
      <w:pPr>
        <w:numPr>
          <w:ilvl w:val="1"/>
          <w:numId w:val="1"/>
        </w:numPr>
        <w:autoSpaceDE w:val="0"/>
        <w:autoSpaceDN w:val="0"/>
        <w:jc w:val="both"/>
        <w:rPr>
          <w:b/>
          <w:color w:val="000000"/>
          <w:sz w:val="22"/>
          <w:szCs w:val="22"/>
        </w:rPr>
      </w:pPr>
      <w:r>
        <w:rPr>
          <w:color w:val="000000"/>
          <w:sz w:val="22"/>
          <w:szCs w:val="22"/>
        </w:rPr>
        <w:t>Cllr Usher.  SNAP report</w:t>
      </w:r>
      <w:r w:rsidR="0063752E">
        <w:rPr>
          <w:color w:val="000000"/>
          <w:sz w:val="22"/>
          <w:szCs w:val="22"/>
        </w:rPr>
        <w:t xml:space="preserve">.  </w:t>
      </w:r>
      <w:r w:rsidR="00815B5F">
        <w:rPr>
          <w:color w:val="000000"/>
          <w:sz w:val="22"/>
          <w:szCs w:val="22"/>
        </w:rPr>
        <w:t>Cllr Usher noted that there had not been a SNAP meeting during the month</w:t>
      </w:r>
      <w:r w:rsidR="002B4240">
        <w:rPr>
          <w:color w:val="000000"/>
          <w:sz w:val="22"/>
          <w:szCs w:val="22"/>
        </w:rPr>
        <w:t xml:space="preserve"> but there was due to be a meeting the following day.  The Chairman thanked Cllr Usher, on behalf of the Council, for representing the Parish Council on the Safer Neighbourhood Panel for a further year.</w:t>
      </w:r>
    </w:p>
    <w:p w:rsidR="002B4240" w:rsidRPr="009C7B42" w:rsidRDefault="002B4240" w:rsidP="002B4240">
      <w:pPr>
        <w:numPr>
          <w:ilvl w:val="1"/>
          <w:numId w:val="1"/>
        </w:numPr>
        <w:autoSpaceDE w:val="0"/>
        <w:autoSpaceDN w:val="0"/>
        <w:jc w:val="both"/>
        <w:rPr>
          <w:b/>
          <w:color w:val="000000"/>
          <w:sz w:val="22"/>
          <w:szCs w:val="22"/>
        </w:rPr>
      </w:pPr>
      <w:r>
        <w:rPr>
          <w:color w:val="000000"/>
          <w:sz w:val="22"/>
          <w:szCs w:val="22"/>
        </w:rPr>
        <w:t>Cllr Wall.  Playground inspection report</w:t>
      </w:r>
      <w:r w:rsidR="00A83832">
        <w:rPr>
          <w:color w:val="000000"/>
          <w:sz w:val="22"/>
          <w:szCs w:val="22"/>
        </w:rPr>
        <w:t xml:space="preserve">.  </w:t>
      </w:r>
      <w:r w:rsidR="00273A47">
        <w:rPr>
          <w:color w:val="000000"/>
          <w:sz w:val="22"/>
          <w:szCs w:val="22"/>
        </w:rPr>
        <w:t xml:space="preserve">Cllr Wall had </w:t>
      </w:r>
      <w:r w:rsidR="00C6786C">
        <w:rPr>
          <w:color w:val="000000"/>
          <w:sz w:val="22"/>
          <w:szCs w:val="22"/>
        </w:rPr>
        <w:t>reported that he was not aware o</w:t>
      </w:r>
      <w:r w:rsidR="00273A47">
        <w:rPr>
          <w:color w:val="000000"/>
          <w:sz w:val="22"/>
          <w:szCs w:val="22"/>
        </w:rPr>
        <w:t>f any previously reported defects had been rectified.  He also noted that the chain walk was slightly rotting and that he had needed to fix the litter bin.  He also noted that the small slide has water collecting half way down it.  It was agreed that as both of these items of equipment will shortly be removed, and as there is no current danger, no action would be taken</w:t>
      </w:r>
    </w:p>
    <w:p w:rsidR="002B4240" w:rsidRPr="004B23EA" w:rsidRDefault="002B4240" w:rsidP="002B4240">
      <w:pPr>
        <w:numPr>
          <w:ilvl w:val="1"/>
          <w:numId w:val="1"/>
        </w:numPr>
        <w:autoSpaceDE w:val="0"/>
        <w:autoSpaceDN w:val="0"/>
        <w:jc w:val="both"/>
        <w:rPr>
          <w:b/>
          <w:color w:val="000000"/>
          <w:sz w:val="22"/>
          <w:szCs w:val="22"/>
        </w:rPr>
      </w:pPr>
      <w:r>
        <w:rPr>
          <w:color w:val="000000"/>
          <w:sz w:val="22"/>
          <w:szCs w:val="22"/>
        </w:rPr>
        <w:t>Cllr Willoughby.  Playground inspection report from Wicksteed</w:t>
      </w:r>
      <w:r w:rsidR="00273A47">
        <w:rPr>
          <w:color w:val="000000"/>
          <w:sz w:val="22"/>
          <w:szCs w:val="22"/>
        </w:rPr>
        <w:t>.  Cllr Willoughby had sent her apologies, but Councillors agreed that the inspection report did not flag up any major problems which needed to be dealt with immediately.  It was agreed that no action would be taken prior to the playground improvement</w:t>
      </w:r>
    </w:p>
    <w:p w:rsidR="00670A44" w:rsidRPr="003A7D05" w:rsidRDefault="00670A44" w:rsidP="00670A44">
      <w:pPr>
        <w:autoSpaceDE w:val="0"/>
        <w:autoSpaceDN w:val="0"/>
        <w:ind w:left="1440"/>
        <w:jc w:val="both"/>
        <w:rPr>
          <w:b/>
          <w:sz w:val="22"/>
          <w:szCs w:val="22"/>
        </w:rPr>
      </w:pPr>
    </w:p>
    <w:p w:rsidR="00410A4B" w:rsidRPr="003A7D05" w:rsidRDefault="00B127E5" w:rsidP="0078347B">
      <w:pPr>
        <w:numPr>
          <w:ilvl w:val="0"/>
          <w:numId w:val="1"/>
        </w:numPr>
        <w:rPr>
          <w:b/>
          <w:sz w:val="22"/>
          <w:szCs w:val="22"/>
          <w:u w:val="single"/>
        </w:rPr>
      </w:pPr>
      <w:r w:rsidRPr="003A7D05">
        <w:rPr>
          <w:b/>
          <w:sz w:val="22"/>
          <w:szCs w:val="22"/>
          <w:u w:val="single"/>
        </w:rPr>
        <w:t>Adjourn meeting</w:t>
      </w:r>
    </w:p>
    <w:p w:rsidR="00525C0F" w:rsidRPr="003A7D05" w:rsidRDefault="00525C0F">
      <w:pPr>
        <w:rPr>
          <w:b/>
          <w:sz w:val="22"/>
          <w:szCs w:val="22"/>
        </w:rPr>
      </w:pPr>
    </w:p>
    <w:p w:rsidR="00D747B5" w:rsidRDefault="00157A1D" w:rsidP="00D84138">
      <w:pPr>
        <w:autoSpaceDE w:val="0"/>
        <w:autoSpaceDN w:val="0"/>
        <w:ind w:left="360"/>
        <w:jc w:val="both"/>
        <w:rPr>
          <w:sz w:val="22"/>
          <w:szCs w:val="22"/>
        </w:rPr>
      </w:pPr>
      <w:r w:rsidRPr="003A7D05">
        <w:rPr>
          <w:sz w:val="22"/>
          <w:szCs w:val="22"/>
        </w:rPr>
        <w:t xml:space="preserve">The Chairman </w:t>
      </w:r>
      <w:r w:rsidR="0089745A" w:rsidRPr="003A7D05">
        <w:rPr>
          <w:sz w:val="22"/>
          <w:szCs w:val="22"/>
        </w:rPr>
        <w:t>adjourned the meetin</w:t>
      </w:r>
      <w:r w:rsidR="0009410E">
        <w:rPr>
          <w:sz w:val="22"/>
          <w:szCs w:val="22"/>
        </w:rPr>
        <w:t>g at 7.56</w:t>
      </w:r>
      <w:r w:rsidR="00F66F03">
        <w:rPr>
          <w:sz w:val="22"/>
          <w:szCs w:val="22"/>
        </w:rPr>
        <w:t xml:space="preserve"> </w:t>
      </w:r>
      <w:r w:rsidR="00F4713A">
        <w:rPr>
          <w:sz w:val="22"/>
          <w:szCs w:val="22"/>
        </w:rPr>
        <w:t xml:space="preserve"> </w:t>
      </w:r>
      <w:r w:rsidR="0089745A" w:rsidRPr="003A7D05">
        <w:rPr>
          <w:sz w:val="22"/>
          <w:szCs w:val="22"/>
        </w:rPr>
        <w:t>pm for the public session.</w:t>
      </w:r>
      <w:r w:rsidR="00D84138" w:rsidRPr="003A7D05">
        <w:rPr>
          <w:sz w:val="22"/>
          <w:szCs w:val="22"/>
        </w:rPr>
        <w:t xml:space="preserve"> </w:t>
      </w:r>
    </w:p>
    <w:p w:rsidR="0009410E" w:rsidRDefault="0009410E" w:rsidP="00D84138">
      <w:pPr>
        <w:autoSpaceDE w:val="0"/>
        <w:autoSpaceDN w:val="0"/>
        <w:ind w:left="360"/>
        <w:jc w:val="both"/>
        <w:rPr>
          <w:sz w:val="22"/>
          <w:szCs w:val="22"/>
        </w:rPr>
      </w:pPr>
    </w:p>
    <w:p w:rsidR="0009410E" w:rsidRDefault="0009410E" w:rsidP="00D84138">
      <w:pPr>
        <w:autoSpaceDE w:val="0"/>
        <w:autoSpaceDN w:val="0"/>
        <w:ind w:left="360"/>
        <w:jc w:val="both"/>
        <w:rPr>
          <w:sz w:val="22"/>
          <w:szCs w:val="22"/>
        </w:rPr>
      </w:pPr>
      <w:r>
        <w:rPr>
          <w:sz w:val="22"/>
          <w:szCs w:val="22"/>
        </w:rPr>
        <w:t>District Councillor Millership noted that she had been frustrated by the miscommunication from NCC regarding the road closure of the Yarmouth Road.  She noted that the original notice had been for 2 weeks and had been from the Falgate to Latchmoor Lane.  She noted that the additional stretch of road that was replaced cost in the region of £250,000.  It was noted that NCC (or their contractors) did an excellent job on the road</w:t>
      </w:r>
    </w:p>
    <w:p w:rsidR="0009410E" w:rsidRDefault="0009410E" w:rsidP="00D84138">
      <w:pPr>
        <w:autoSpaceDE w:val="0"/>
        <w:autoSpaceDN w:val="0"/>
        <w:ind w:left="360"/>
        <w:jc w:val="both"/>
        <w:rPr>
          <w:sz w:val="22"/>
          <w:szCs w:val="22"/>
        </w:rPr>
      </w:pPr>
    </w:p>
    <w:p w:rsidR="0009410E" w:rsidRDefault="0009410E" w:rsidP="00D84138">
      <w:pPr>
        <w:autoSpaceDE w:val="0"/>
        <w:autoSpaceDN w:val="0"/>
        <w:ind w:left="360"/>
        <w:jc w:val="both"/>
        <w:rPr>
          <w:sz w:val="22"/>
          <w:szCs w:val="22"/>
        </w:rPr>
      </w:pPr>
      <w:r>
        <w:rPr>
          <w:sz w:val="22"/>
          <w:szCs w:val="22"/>
        </w:rPr>
        <w:t>District Councillor Rice explained a little about County Council allowances, and noted that the role is essentially voluntary and any ‘payment’ is an allowance or an expense rather than a salary</w:t>
      </w:r>
    </w:p>
    <w:p w:rsidR="0009410E" w:rsidRDefault="0009410E" w:rsidP="00D84138">
      <w:pPr>
        <w:autoSpaceDE w:val="0"/>
        <w:autoSpaceDN w:val="0"/>
        <w:ind w:left="360"/>
        <w:jc w:val="both"/>
        <w:rPr>
          <w:sz w:val="22"/>
          <w:szCs w:val="22"/>
        </w:rPr>
      </w:pPr>
    </w:p>
    <w:p w:rsidR="0009410E" w:rsidRDefault="0009410E" w:rsidP="00D84138">
      <w:pPr>
        <w:autoSpaceDE w:val="0"/>
        <w:autoSpaceDN w:val="0"/>
        <w:ind w:left="360"/>
        <w:jc w:val="both"/>
        <w:rPr>
          <w:sz w:val="22"/>
          <w:szCs w:val="22"/>
        </w:rPr>
      </w:pPr>
      <w:r>
        <w:rPr>
          <w:sz w:val="22"/>
          <w:szCs w:val="22"/>
        </w:rPr>
        <w:t>Mr Ames asked for details of the How Hill Staithe.  The Chairman noted that he was still working on registering the land</w:t>
      </w:r>
    </w:p>
    <w:p w:rsidR="00C252E5" w:rsidRPr="00C252E5" w:rsidRDefault="00C252E5" w:rsidP="00BF5E49">
      <w:pPr>
        <w:autoSpaceDE w:val="0"/>
        <w:autoSpaceDN w:val="0"/>
        <w:rPr>
          <w:sz w:val="22"/>
          <w:szCs w:val="22"/>
        </w:rPr>
      </w:pPr>
    </w:p>
    <w:p w:rsidR="00410A4B" w:rsidRPr="003A7D05" w:rsidRDefault="002A70CC" w:rsidP="007E0E9A">
      <w:pPr>
        <w:ind w:firstLine="360"/>
        <w:rPr>
          <w:b/>
          <w:sz w:val="22"/>
          <w:szCs w:val="22"/>
        </w:rPr>
      </w:pPr>
      <w:r w:rsidRPr="003A7D05">
        <w:rPr>
          <w:sz w:val="22"/>
          <w:szCs w:val="22"/>
        </w:rPr>
        <w:t xml:space="preserve">The Chairman </w:t>
      </w:r>
      <w:r w:rsidRPr="003A7D05">
        <w:rPr>
          <w:b/>
          <w:sz w:val="22"/>
          <w:szCs w:val="22"/>
        </w:rPr>
        <w:t xml:space="preserve">reconvened the </w:t>
      </w:r>
      <w:r w:rsidR="00410A4B" w:rsidRPr="003A7D05">
        <w:rPr>
          <w:b/>
          <w:sz w:val="22"/>
          <w:szCs w:val="22"/>
        </w:rPr>
        <w:t>meeting</w:t>
      </w:r>
      <w:r w:rsidR="0009410E">
        <w:rPr>
          <w:b/>
          <w:sz w:val="22"/>
          <w:szCs w:val="22"/>
        </w:rPr>
        <w:t xml:space="preserve"> at 8.15</w:t>
      </w:r>
      <w:r w:rsidR="009E577C" w:rsidRPr="003A7D05">
        <w:rPr>
          <w:b/>
          <w:sz w:val="22"/>
          <w:szCs w:val="22"/>
        </w:rPr>
        <w:t>pm</w:t>
      </w:r>
    </w:p>
    <w:p w:rsidR="00410A4B" w:rsidRPr="003A7D05" w:rsidRDefault="00410A4B">
      <w:pPr>
        <w:rPr>
          <w:b/>
          <w:sz w:val="22"/>
          <w:szCs w:val="22"/>
          <w:u w:val="single"/>
        </w:rPr>
      </w:pPr>
    </w:p>
    <w:p w:rsidR="00AF54F3" w:rsidRDefault="00AF54F3" w:rsidP="00AF54F3">
      <w:pPr>
        <w:numPr>
          <w:ilvl w:val="0"/>
          <w:numId w:val="1"/>
        </w:numPr>
        <w:rPr>
          <w:b/>
          <w:sz w:val="22"/>
          <w:szCs w:val="22"/>
        </w:rPr>
      </w:pPr>
      <w:r w:rsidRPr="003A7D05">
        <w:rPr>
          <w:b/>
          <w:sz w:val="22"/>
          <w:szCs w:val="22"/>
          <w:u w:val="single"/>
        </w:rPr>
        <w:t>Agenda items</w:t>
      </w:r>
      <w:r w:rsidRPr="003A7D05">
        <w:rPr>
          <w:b/>
          <w:sz w:val="22"/>
          <w:szCs w:val="22"/>
        </w:rPr>
        <w:t xml:space="preserve">: </w:t>
      </w:r>
    </w:p>
    <w:p w:rsidR="00670A44" w:rsidRPr="009A6899" w:rsidRDefault="002B4240" w:rsidP="002B4240">
      <w:pPr>
        <w:autoSpaceDE w:val="0"/>
        <w:autoSpaceDN w:val="0"/>
        <w:ind w:firstLine="360"/>
        <w:jc w:val="both"/>
        <w:rPr>
          <w:b/>
          <w:color w:val="000000"/>
          <w:sz w:val="22"/>
          <w:szCs w:val="22"/>
        </w:rPr>
      </w:pPr>
      <w:r>
        <w:rPr>
          <w:color w:val="000000"/>
          <w:sz w:val="22"/>
          <w:szCs w:val="22"/>
        </w:rPr>
        <w:t>None</w:t>
      </w:r>
    </w:p>
    <w:p w:rsidR="00572696" w:rsidRPr="003D4090" w:rsidRDefault="00572696" w:rsidP="00C252E5">
      <w:pPr>
        <w:autoSpaceDE w:val="0"/>
        <w:autoSpaceDN w:val="0"/>
        <w:jc w:val="both"/>
        <w:rPr>
          <w:b/>
          <w:color w:val="000000"/>
          <w:sz w:val="22"/>
          <w:szCs w:val="22"/>
        </w:rPr>
      </w:pPr>
    </w:p>
    <w:p w:rsidR="00911983" w:rsidRDefault="007E598A" w:rsidP="007E598A">
      <w:pPr>
        <w:numPr>
          <w:ilvl w:val="0"/>
          <w:numId w:val="1"/>
        </w:numPr>
        <w:autoSpaceDE w:val="0"/>
        <w:autoSpaceDN w:val="0"/>
        <w:jc w:val="both"/>
        <w:rPr>
          <w:b/>
          <w:sz w:val="22"/>
          <w:szCs w:val="22"/>
        </w:rPr>
      </w:pPr>
      <w:r w:rsidRPr="003A7D05">
        <w:rPr>
          <w:b/>
          <w:sz w:val="22"/>
          <w:szCs w:val="22"/>
          <w:u w:val="single"/>
        </w:rPr>
        <w:t>Planning Applications:</w:t>
      </w:r>
      <w:r w:rsidR="00675B70">
        <w:rPr>
          <w:b/>
          <w:sz w:val="22"/>
          <w:szCs w:val="22"/>
        </w:rPr>
        <w:t xml:space="preserve">  </w:t>
      </w:r>
    </w:p>
    <w:p w:rsidR="002B4240" w:rsidRPr="00866E93" w:rsidRDefault="002B4240" w:rsidP="002B4240">
      <w:pPr>
        <w:numPr>
          <w:ilvl w:val="1"/>
          <w:numId w:val="1"/>
        </w:numPr>
        <w:autoSpaceDE w:val="0"/>
        <w:autoSpaceDN w:val="0"/>
        <w:jc w:val="both"/>
        <w:rPr>
          <w:b/>
          <w:color w:val="000000"/>
          <w:sz w:val="22"/>
          <w:szCs w:val="22"/>
          <w:u w:val="single"/>
        </w:rPr>
      </w:pPr>
      <w:r>
        <w:rPr>
          <w:color w:val="000000"/>
          <w:sz w:val="22"/>
          <w:szCs w:val="22"/>
        </w:rPr>
        <w:t>NNDC.  PF/17/2006.  1 The Stores Cottages, Catfield Road.  Erection of single storey rear extension.  Response sent due to timescales: Supported</w:t>
      </w:r>
    </w:p>
    <w:p w:rsidR="002B4240" w:rsidRPr="000E1A63" w:rsidRDefault="002B4240" w:rsidP="002B4240">
      <w:pPr>
        <w:numPr>
          <w:ilvl w:val="1"/>
          <w:numId w:val="1"/>
        </w:numPr>
        <w:autoSpaceDE w:val="0"/>
        <w:autoSpaceDN w:val="0"/>
        <w:jc w:val="both"/>
        <w:rPr>
          <w:b/>
          <w:color w:val="000000"/>
          <w:sz w:val="22"/>
          <w:szCs w:val="22"/>
          <w:u w:val="single"/>
        </w:rPr>
      </w:pPr>
      <w:r>
        <w:rPr>
          <w:color w:val="000000"/>
          <w:sz w:val="22"/>
          <w:szCs w:val="22"/>
        </w:rPr>
        <w:t>NNDC.  LA/17/2006.  1 The Stores Cottages, Catfield Road.  Erection of single storey rear extension.  Response sent due to timescales:  Supported</w:t>
      </w:r>
    </w:p>
    <w:p w:rsidR="002B4240" w:rsidRPr="00E12778" w:rsidRDefault="002B4240" w:rsidP="002B4240">
      <w:pPr>
        <w:numPr>
          <w:ilvl w:val="1"/>
          <w:numId w:val="1"/>
        </w:numPr>
        <w:autoSpaceDE w:val="0"/>
        <w:autoSpaceDN w:val="0"/>
        <w:jc w:val="both"/>
        <w:rPr>
          <w:b/>
          <w:color w:val="000000"/>
          <w:sz w:val="22"/>
          <w:szCs w:val="22"/>
          <w:u w:val="single"/>
        </w:rPr>
      </w:pPr>
      <w:r>
        <w:rPr>
          <w:color w:val="000000"/>
          <w:sz w:val="22"/>
          <w:szCs w:val="22"/>
        </w:rPr>
        <w:t>NNDC.  NP/17/2075.  Walton Hall Farm, Gipsies lane.  Prior notification of erection of agricultural building for straw storage.  Response sent as urgent response required: supported</w:t>
      </w:r>
    </w:p>
    <w:p w:rsidR="002B4240" w:rsidRPr="00202A69" w:rsidRDefault="002B4240" w:rsidP="002B4240">
      <w:pPr>
        <w:numPr>
          <w:ilvl w:val="1"/>
          <w:numId w:val="1"/>
        </w:numPr>
        <w:autoSpaceDE w:val="0"/>
        <w:autoSpaceDN w:val="0"/>
        <w:jc w:val="both"/>
        <w:rPr>
          <w:b/>
          <w:color w:val="000000"/>
          <w:sz w:val="22"/>
          <w:szCs w:val="22"/>
          <w:u w:val="single"/>
        </w:rPr>
      </w:pPr>
      <w:r w:rsidRPr="003710AF">
        <w:rPr>
          <w:sz w:val="22"/>
          <w:szCs w:val="22"/>
        </w:rPr>
        <w:lastRenderedPageBreak/>
        <w:t>BA/2017/0457/FUL</w:t>
      </w:r>
      <w:r>
        <w:rPr>
          <w:sz w:val="22"/>
          <w:szCs w:val="22"/>
        </w:rPr>
        <w:t xml:space="preserve"> &amp; BA/2017/0489/LBC.  Hall Common Farm, Hall Common.  Conversion of barn to holiday accommodation and new fence to part boundary.  Decision to be made at meeting.  Following discussion, the Parish Council agreed to </w:t>
      </w:r>
      <w:r>
        <w:rPr>
          <w:b/>
          <w:sz w:val="22"/>
          <w:szCs w:val="22"/>
        </w:rPr>
        <w:t>SUPPORT</w:t>
      </w:r>
      <w:r>
        <w:rPr>
          <w:sz w:val="22"/>
          <w:szCs w:val="22"/>
        </w:rPr>
        <w:t xml:space="preserve"> this application</w:t>
      </w:r>
    </w:p>
    <w:p w:rsidR="002B4240" w:rsidRPr="00202A69" w:rsidRDefault="002B4240" w:rsidP="002B4240">
      <w:pPr>
        <w:numPr>
          <w:ilvl w:val="1"/>
          <w:numId w:val="1"/>
        </w:numPr>
        <w:autoSpaceDE w:val="0"/>
        <w:autoSpaceDN w:val="0"/>
        <w:jc w:val="both"/>
        <w:rPr>
          <w:b/>
          <w:color w:val="000000"/>
          <w:sz w:val="22"/>
          <w:szCs w:val="22"/>
          <w:u w:val="single"/>
        </w:rPr>
      </w:pPr>
      <w:r>
        <w:rPr>
          <w:sz w:val="22"/>
          <w:szCs w:val="22"/>
        </w:rPr>
        <w:t xml:space="preserve">PF/17/1550.  Beeches Farm, Yarmouth Road.  Demolition of machinery shed and conversion of agricultural buildings to dwelling.  Following discussion, the Parish Council agreed to </w:t>
      </w:r>
      <w:r>
        <w:rPr>
          <w:b/>
          <w:sz w:val="22"/>
          <w:szCs w:val="22"/>
        </w:rPr>
        <w:t xml:space="preserve">SUPPORT </w:t>
      </w:r>
      <w:r>
        <w:rPr>
          <w:sz w:val="22"/>
          <w:szCs w:val="22"/>
        </w:rPr>
        <w:t>this application</w:t>
      </w:r>
    </w:p>
    <w:p w:rsidR="002B4240" w:rsidRPr="00EB2B5C" w:rsidRDefault="002B4240" w:rsidP="002B4240">
      <w:pPr>
        <w:numPr>
          <w:ilvl w:val="1"/>
          <w:numId w:val="1"/>
        </w:numPr>
        <w:autoSpaceDE w:val="0"/>
        <w:autoSpaceDN w:val="0"/>
        <w:jc w:val="both"/>
        <w:rPr>
          <w:b/>
          <w:color w:val="000000"/>
          <w:sz w:val="22"/>
          <w:szCs w:val="22"/>
          <w:u w:val="single"/>
        </w:rPr>
      </w:pPr>
      <w:r>
        <w:rPr>
          <w:sz w:val="22"/>
          <w:szCs w:val="22"/>
        </w:rPr>
        <w:t xml:space="preserve">PF/17/2185.  Hollymoore Cottage, High Street.  Conversion of single dwelling to two dwellings; part single and part 2-storey extension to side; new vehicle access.  To be decided at meeting.  Following discussion, the Parish Council agreed to </w:t>
      </w:r>
      <w:r>
        <w:rPr>
          <w:b/>
          <w:sz w:val="22"/>
          <w:szCs w:val="22"/>
        </w:rPr>
        <w:t xml:space="preserve">SUPPORT </w:t>
      </w:r>
      <w:r>
        <w:rPr>
          <w:sz w:val="22"/>
          <w:szCs w:val="22"/>
        </w:rPr>
        <w:t>this application</w:t>
      </w:r>
    </w:p>
    <w:p w:rsidR="00670A44" w:rsidRPr="00670A44" w:rsidRDefault="00670A44" w:rsidP="00883EAF">
      <w:pPr>
        <w:autoSpaceDE w:val="0"/>
        <w:autoSpaceDN w:val="0"/>
        <w:ind w:left="1440"/>
        <w:jc w:val="both"/>
        <w:rPr>
          <w:b/>
          <w:color w:val="000000"/>
          <w:sz w:val="22"/>
          <w:szCs w:val="22"/>
          <w:u w:val="single"/>
        </w:rPr>
      </w:pPr>
    </w:p>
    <w:p w:rsidR="00F730CC" w:rsidRPr="008F1DE5" w:rsidRDefault="00F730CC" w:rsidP="00670A44">
      <w:pPr>
        <w:autoSpaceDE w:val="0"/>
        <w:autoSpaceDN w:val="0"/>
        <w:jc w:val="both"/>
        <w:rPr>
          <w:sz w:val="22"/>
          <w:szCs w:val="22"/>
        </w:rPr>
      </w:pPr>
    </w:p>
    <w:p w:rsidR="00675B70" w:rsidRPr="008F1DE5" w:rsidRDefault="007E598A" w:rsidP="00572696">
      <w:pPr>
        <w:numPr>
          <w:ilvl w:val="0"/>
          <w:numId w:val="1"/>
        </w:numPr>
        <w:autoSpaceDE w:val="0"/>
        <w:autoSpaceDN w:val="0"/>
        <w:jc w:val="both"/>
        <w:rPr>
          <w:b/>
          <w:sz w:val="22"/>
          <w:szCs w:val="22"/>
        </w:rPr>
      </w:pPr>
      <w:r w:rsidRPr="008F1DE5">
        <w:rPr>
          <w:b/>
          <w:sz w:val="22"/>
          <w:szCs w:val="22"/>
          <w:u w:val="single"/>
        </w:rPr>
        <w:t>Planning Decisions:</w:t>
      </w:r>
      <w:r w:rsidR="00675B70" w:rsidRPr="008F1DE5">
        <w:rPr>
          <w:b/>
          <w:sz w:val="22"/>
          <w:szCs w:val="22"/>
        </w:rPr>
        <w:t xml:space="preserve">  </w:t>
      </w:r>
    </w:p>
    <w:p w:rsidR="00670A44" w:rsidRPr="00FF3998" w:rsidRDefault="00670A44" w:rsidP="00670A44">
      <w:pPr>
        <w:numPr>
          <w:ilvl w:val="1"/>
          <w:numId w:val="1"/>
        </w:numPr>
        <w:autoSpaceDE w:val="0"/>
        <w:autoSpaceDN w:val="0"/>
        <w:jc w:val="both"/>
        <w:rPr>
          <w:b/>
          <w:color w:val="000000"/>
          <w:sz w:val="22"/>
          <w:szCs w:val="22"/>
          <w:u w:val="single"/>
        </w:rPr>
      </w:pPr>
      <w:r>
        <w:rPr>
          <w:color w:val="000000"/>
          <w:sz w:val="22"/>
          <w:szCs w:val="22"/>
        </w:rPr>
        <w:t>BA/2017/0234/HOUSEH.  Holm-mere, Staithe Road.  Second floor alteration to include additional windows, dorma windows and Juliet Balcony.  Approved</w:t>
      </w:r>
      <w:r w:rsidR="00883EAF">
        <w:rPr>
          <w:color w:val="000000"/>
          <w:sz w:val="22"/>
          <w:szCs w:val="22"/>
        </w:rPr>
        <w:t>.  Noted</w:t>
      </w:r>
    </w:p>
    <w:p w:rsidR="00670A44" w:rsidRPr="00273A6B" w:rsidRDefault="00670A44" w:rsidP="00670A44">
      <w:pPr>
        <w:numPr>
          <w:ilvl w:val="1"/>
          <w:numId w:val="1"/>
        </w:numPr>
        <w:autoSpaceDE w:val="0"/>
        <w:autoSpaceDN w:val="0"/>
        <w:jc w:val="both"/>
        <w:rPr>
          <w:b/>
          <w:color w:val="000000"/>
          <w:sz w:val="22"/>
          <w:szCs w:val="22"/>
          <w:u w:val="single"/>
        </w:rPr>
      </w:pPr>
      <w:r>
        <w:rPr>
          <w:color w:val="000000"/>
          <w:sz w:val="22"/>
          <w:szCs w:val="22"/>
        </w:rPr>
        <w:t>BA/2017/0362/HOUSEH.  Manor Gates, Staithe Road.  New garage.  Approved</w:t>
      </w:r>
      <w:r w:rsidR="00883EAF">
        <w:rPr>
          <w:color w:val="000000"/>
          <w:sz w:val="22"/>
          <w:szCs w:val="22"/>
        </w:rPr>
        <w:t>.  Noted</w:t>
      </w:r>
    </w:p>
    <w:p w:rsidR="00BB5279" w:rsidRPr="00572696" w:rsidRDefault="00BB5279" w:rsidP="00675B70">
      <w:pPr>
        <w:autoSpaceDE w:val="0"/>
        <w:autoSpaceDN w:val="0"/>
        <w:ind w:left="720"/>
        <w:jc w:val="both"/>
        <w:rPr>
          <w:b/>
          <w:sz w:val="22"/>
          <w:szCs w:val="22"/>
        </w:rPr>
      </w:pPr>
    </w:p>
    <w:p w:rsidR="00221A19" w:rsidRPr="003A7D05" w:rsidRDefault="001A573A" w:rsidP="00221A19">
      <w:pPr>
        <w:numPr>
          <w:ilvl w:val="0"/>
          <w:numId w:val="1"/>
        </w:numPr>
        <w:autoSpaceDE w:val="0"/>
        <w:autoSpaceDN w:val="0"/>
        <w:jc w:val="both"/>
        <w:rPr>
          <w:b/>
          <w:sz w:val="22"/>
          <w:szCs w:val="22"/>
        </w:rPr>
      </w:pPr>
      <w:r w:rsidRPr="003A7D05">
        <w:rPr>
          <w:b/>
          <w:sz w:val="22"/>
          <w:szCs w:val="22"/>
          <w:u w:val="single"/>
        </w:rPr>
        <w:t>Outstanding Highways matters for updates:</w:t>
      </w:r>
    </w:p>
    <w:p w:rsidR="008024F8" w:rsidRPr="0031442F" w:rsidRDefault="008024F8" w:rsidP="008024F8">
      <w:pPr>
        <w:autoSpaceDE w:val="0"/>
        <w:autoSpaceDN w:val="0"/>
        <w:ind w:left="1440"/>
        <w:jc w:val="both"/>
        <w:rPr>
          <w:b/>
          <w:sz w:val="22"/>
          <w:szCs w:val="22"/>
          <w:u w:val="single"/>
        </w:rPr>
      </w:pPr>
    </w:p>
    <w:p w:rsidR="00CD6BBE" w:rsidRPr="003A7D05" w:rsidRDefault="00CD6BBE" w:rsidP="0078347B">
      <w:pPr>
        <w:numPr>
          <w:ilvl w:val="0"/>
          <w:numId w:val="1"/>
        </w:numPr>
        <w:autoSpaceDE w:val="0"/>
        <w:autoSpaceDN w:val="0"/>
        <w:jc w:val="both"/>
        <w:rPr>
          <w:b/>
          <w:sz w:val="22"/>
          <w:szCs w:val="22"/>
          <w:u w:val="single"/>
        </w:rPr>
      </w:pPr>
      <w:r w:rsidRPr="003A7D05">
        <w:rPr>
          <w:b/>
          <w:sz w:val="22"/>
          <w:szCs w:val="22"/>
          <w:u w:val="single"/>
        </w:rPr>
        <w:t>Finance</w:t>
      </w:r>
    </w:p>
    <w:p w:rsidR="00565204" w:rsidRPr="003A7D05" w:rsidRDefault="00565204" w:rsidP="00565204">
      <w:pPr>
        <w:numPr>
          <w:ilvl w:val="1"/>
          <w:numId w:val="1"/>
        </w:numPr>
        <w:autoSpaceDE w:val="0"/>
        <w:autoSpaceDN w:val="0"/>
        <w:jc w:val="both"/>
        <w:rPr>
          <w:b/>
          <w:sz w:val="22"/>
          <w:szCs w:val="22"/>
          <w:u w:val="single"/>
        </w:rPr>
      </w:pPr>
      <w:r w:rsidRPr="003A7D05">
        <w:rPr>
          <w:sz w:val="22"/>
          <w:szCs w:val="22"/>
        </w:rPr>
        <w:t xml:space="preserve">The Chairman </w:t>
      </w:r>
      <w:r w:rsidR="00157A1D" w:rsidRPr="003A7D05">
        <w:rPr>
          <w:sz w:val="22"/>
          <w:szCs w:val="22"/>
        </w:rPr>
        <w:t>noted that he had</w:t>
      </w:r>
      <w:r w:rsidRPr="003A7D05">
        <w:rPr>
          <w:sz w:val="22"/>
          <w:szCs w:val="22"/>
        </w:rPr>
        <w:t xml:space="preserve"> signed and agreed a bank reconciliation for the previous month’s finances.</w:t>
      </w:r>
    </w:p>
    <w:p w:rsidR="004512AE" w:rsidRPr="003A7D05" w:rsidRDefault="004512AE" w:rsidP="004512AE">
      <w:pPr>
        <w:autoSpaceDE w:val="0"/>
        <w:autoSpaceDN w:val="0"/>
        <w:ind w:left="1440"/>
        <w:jc w:val="both"/>
        <w:rPr>
          <w:b/>
          <w:sz w:val="22"/>
          <w:szCs w:val="22"/>
          <w:u w:val="single"/>
        </w:rPr>
      </w:pPr>
    </w:p>
    <w:p w:rsidR="007E0E9A" w:rsidRDefault="00372728" w:rsidP="0078347B">
      <w:pPr>
        <w:numPr>
          <w:ilvl w:val="1"/>
          <w:numId w:val="1"/>
        </w:numPr>
        <w:autoSpaceDE w:val="0"/>
        <w:autoSpaceDN w:val="0"/>
        <w:jc w:val="both"/>
        <w:rPr>
          <w:b/>
          <w:sz w:val="22"/>
          <w:szCs w:val="22"/>
          <w:u w:val="single"/>
        </w:rPr>
      </w:pPr>
      <w:r w:rsidRPr="003A7D05">
        <w:rPr>
          <w:b/>
          <w:sz w:val="22"/>
          <w:szCs w:val="22"/>
          <w:u w:val="single"/>
        </w:rPr>
        <w:t>The following p</w:t>
      </w:r>
      <w:r w:rsidR="00BC70D5" w:rsidRPr="003A7D05">
        <w:rPr>
          <w:b/>
          <w:sz w:val="22"/>
          <w:szCs w:val="22"/>
          <w:u w:val="single"/>
        </w:rPr>
        <w:t>ayments</w:t>
      </w:r>
      <w:r w:rsidRPr="003A7D05">
        <w:rPr>
          <w:b/>
          <w:sz w:val="22"/>
          <w:szCs w:val="22"/>
          <w:u w:val="single"/>
        </w:rPr>
        <w:t xml:space="preserve"> were authorised</w:t>
      </w:r>
      <w:r w:rsidR="00BC70D5" w:rsidRPr="003A7D05">
        <w:rPr>
          <w:b/>
          <w:sz w:val="22"/>
          <w:szCs w:val="22"/>
          <w:u w:val="single"/>
        </w:rPr>
        <w:t xml:space="preserve">: </w:t>
      </w:r>
    </w:p>
    <w:p w:rsidR="00572696" w:rsidRDefault="00572696" w:rsidP="00572696">
      <w:pPr>
        <w:pStyle w:val="ListParagraph"/>
        <w:rPr>
          <w:b/>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226"/>
        <w:gridCol w:w="1343"/>
        <w:gridCol w:w="1462"/>
        <w:gridCol w:w="1271"/>
        <w:gridCol w:w="1004"/>
      </w:tblGrid>
      <w:tr w:rsidR="002B4240" w:rsidRPr="00A87BE1" w:rsidTr="00E54010">
        <w:tc>
          <w:tcPr>
            <w:tcW w:w="1413" w:type="dxa"/>
            <w:shd w:val="clear" w:color="auto" w:fill="auto"/>
          </w:tcPr>
          <w:p w:rsidR="002B4240" w:rsidRPr="00A87BE1" w:rsidRDefault="002B4240" w:rsidP="00E54010">
            <w:pPr>
              <w:jc w:val="both"/>
              <w:rPr>
                <w:b/>
                <w:color w:val="000000"/>
                <w:sz w:val="22"/>
                <w:szCs w:val="22"/>
                <w:u w:val="single"/>
              </w:rPr>
            </w:pPr>
            <w:r w:rsidRPr="00A87BE1">
              <w:rPr>
                <w:b/>
                <w:color w:val="000000"/>
                <w:sz w:val="22"/>
                <w:szCs w:val="22"/>
                <w:u w:val="single"/>
              </w:rPr>
              <w:t>Date</w:t>
            </w:r>
          </w:p>
        </w:tc>
        <w:tc>
          <w:tcPr>
            <w:tcW w:w="1379" w:type="dxa"/>
            <w:shd w:val="clear" w:color="auto" w:fill="auto"/>
          </w:tcPr>
          <w:p w:rsidR="002B4240" w:rsidRPr="00A87BE1" w:rsidRDefault="002B4240" w:rsidP="00E54010">
            <w:pPr>
              <w:jc w:val="both"/>
              <w:rPr>
                <w:b/>
                <w:color w:val="000000"/>
                <w:sz w:val="22"/>
                <w:szCs w:val="22"/>
                <w:u w:val="single"/>
              </w:rPr>
            </w:pPr>
            <w:r w:rsidRPr="00A87BE1">
              <w:rPr>
                <w:b/>
                <w:color w:val="000000"/>
                <w:sz w:val="22"/>
                <w:szCs w:val="22"/>
                <w:u w:val="single"/>
              </w:rPr>
              <w:t>Format</w:t>
            </w:r>
          </w:p>
        </w:tc>
        <w:tc>
          <w:tcPr>
            <w:tcW w:w="1444" w:type="dxa"/>
            <w:shd w:val="clear" w:color="auto" w:fill="auto"/>
          </w:tcPr>
          <w:p w:rsidR="002B4240" w:rsidRPr="00A87BE1" w:rsidRDefault="002B4240" w:rsidP="00E54010">
            <w:pPr>
              <w:jc w:val="both"/>
              <w:rPr>
                <w:b/>
                <w:color w:val="000000"/>
                <w:sz w:val="22"/>
                <w:szCs w:val="22"/>
                <w:u w:val="single"/>
              </w:rPr>
            </w:pPr>
            <w:r w:rsidRPr="00A87BE1">
              <w:rPr>
                <w:b/>
                <w:color w:val="000000"/>
                <w:sz w:val="22"/>
                <w:szCs w:val="22"/>
                <w:u w:val="single"/>
              </w:rPr>
              <w:t>Payee</w:t>
            </w:r>
          </w:p>
        </w:tc>
        <w:tc>
          <w:tcPr>
            <w:tcW w:w="1610" w:type="dxa"/>
            <w:shd w:val="clear" w:color="auto" w:fill="auto"/>
          </w:tcPr>
          <w:p w:rsidR="002B4240" w:rsidRPr="00A87BE1" w:rsidRDefault="002B4240" w:rsidP="00E54010">
            <w:pPr>
              <w:jc w:val="both"/>
              <w:rPr>
                <w:b/>
                <w:color w:val="000000"/>
                <w:sz w:val="22"/>
                <w:szCs w:val="22"/>
                <w:u w:val="single"/>
              </w:rPr>
            </w:pPr>
            <w:r w:rsidRPr="00A87BE1">
              <w:rPr>
                <w:b/>
                <w:color w:val="000000"/>
                <w:sz w:val="22"/>
                <w:szCs w:val="22"/>
                <w:u w:val="single"/>
              </w:rPr>
              <w:t>Detail</w:t>
            </w:r>
          </w:p>
        </w:tc>
        <w:tc>
          <w:tcPr>
            <w:tcW w:w="1415" w:type="dxa"/>
            <w:shd w:val="clear" w:color="auto" w:fill="auto"/>
          </w:tcPr>
          <w:p w:rsidR="002B4240" w:rsidRPr="00A87BE1" w:rsidRDefault="002B4240" w:rsidP="00E54010">
            <w:pPr>
              <w:jc w:val="both"/>
              <w:rPr>
                <w:b/>
                <w:color w:val="000000"/>
                <w:sz w:val="22"/>
                <w:szCs w:val="22"/>
                <w:u w:val="single"/>
              </w:rPr>
            </w:pPr>
            <w:r w:rsidRPr="00A87BE1">
              <w:rPr>
                <w:b/>
                <w:color w:val="000000"/>
                <w:sz w:val="22"/>
                <w:szCs w:val="22"/>
                <w:u w:val="single"/>
              </w:rPr>
              <w:t>Amount £</w:t>
            </w:r>
          </w:p>
        </w:tc>
        <w:tc>
          <w:tcPr>
            <w:tcW w:w="1153" w:type="dxa"/>
            <w:shd w:val="clear" w:color="auto" w:fill="auto"/>
          </w:tcPr>
          <w:p w:rsidR="002B4240" w:rsidRPr="00A87BE1" w:rsidRDefault="002B4240" w:rsidP="00E54010">
            <w:pPr>
              <w:jc w:val="both"/>
              <w:rPr>
                <w:b/>
                <w:color w:val="000000"/>
                <w:sz w:val="22"/>
                <w:szCs w:val="22"/>
                <w:u w:val="single"/>
              </w:rPr>
            </w:pPr>
            <w:r w:rsidRPr="00A87BE1">
              <w:rPr>
                <w:b/>
                <w:color w:val="000000"/>
                <w:sz w:val="22"/>
                <w:szCs w:val="22"/>
                <w:u w:val="single"/>
              </w:rPr>
              <w:t>Inc VAT £</w:t>
            </w:r>
          </w:p>
        </w:tc>
      </w:tr>
      <w:tr w:rsidR="002B4240" w:rsidRPr="00A87BE1" w:rsidTr="00E54010">
        <w:tc>
          <w:tcPr>
            <w:tcW w:w="1413" w:type="dxa"/>
            <w:shd w:val="clear" w:color="auto" w:fill="auto"/>
          </w:tcPr>
          <w:p w:rsidR="002B4240" w:rsidRPr="00A87BE1" w:rsidRDefault="002B4240" w:rsidP="00E54010">
            <w:pPr>
              <w:jc w:val="both"/>
              <w:rPr>
                <w:color w:val="000000"/>
                <w:sz w:val="22"/>
                <w:szCs w:val="22"/>
              </w:rPr>
            </w:pPr>
          </w:p>
        </w:tc>
        <w:tc>
          <w:tcPr>
            <w:tcW w:w="1379" w:type="dxa"/>
            <w:shd w:val="clear" w:color="auto" w:fill="auto"/>
          </w:tcPr>
          <w:p w:rsidR="002B4240" w:rsidRPr="00A87BE1" w:rsidRDefault="002B4240" w:rsidP="00E54010">
            <w:pPr>
              <w:jc w:val="both"/>
              <w:rPr>
                <w:color w:val="000000"/>
                <w:sz w:val="22"/>
                <w:szCs w:val="22"/>
              </w:rPr>
            </w:pPr>
          </w:p>
        </w:tc>
        <w:tc>
          <w:tcPr>
            <w:tcW w:w="1444" w:type="dxa"/>
            <w:shd w:val="clear" w:color="auto" w:fill="auto"/>
          </w:tcPr>
          <w:p w:rsidR="002B4240" w:rsidRPr="00A87BE1" w:rsidRDefault="002B4240" w:rsidP="00E54010">
            <w:pPr>
              <w:jc w:val="both"/>
              <w:rPr>
                <w:color w:val="000000"/>
                <w:sz w:val="22"/>
                <w:szCs w:val="22"/>
              </w:rPr>
            </w:pPr>
          </w:p>
        </w:tc>
        <w:tc>
          <w:tcPr>
            <w:tcW w:w="1610" w:type="dxa"/>
            <w:shd w:val="clear" w:color="auto" w:fill="auto"/>
          </w:tcPr>
          <w:p w:rsidR="002B4240" w:rsidRPr="00A87BE1" w:rsidRDefault="002B4240" w:rsidP="00E54010">
            <w:pPr>
              <w:jc w:val="both"/>
              <w:rPr>
                <w:color w:val="000000"/>
                <w:sz w:val="22"/>
                <w:szCs w:val="22"/>
              </w:rPr>
            </w:pPr>
          </w:p>
        </w:tc>
        <w:tc>
          <w:tcPr>
            <w:tcW w:w="1415" w:type="dxa"/>
            <w:shd w:val="clear" w:color="auto" w:fill="auto"/>
          </w:tcPr>
          <w:p w:rsidR="002B4240" w:rsidRPr="00A87BE1" w:rsidRDefault="002B4240" w:rsidP="00E54010">
            <w:pPr>
              <w:jc w:val="both"/>
              <w:rPr>
                <w:color w:val="000000"/>
                <w:sz w:val="22"/>
                <w:szCs w:val="22"/>
              </w:rPr>
            </w:pPr>
          </w:p>
        </w:tc>
        <w:tc>
          <w:tcPr>
            <w:tcW w:w="1153" w:type="dxa"/>
            <w:shd w:val="clear" w:color="auto" w:fill="auto"/>
          </w:tcPr>
          <w:p w:rsidR="002B4240" w:rsidRPr="00A87BE1" w:rsidRDefault="002B4240" w:rsidP="00E54010">
            <w:pPr>
              <w:jc w:val="both"/>
              <w:rPr>
                <w:color w:val="000000"/>
                <w:sz w:val="22"/>
                <w:szCs w:val="22"/>
              </w:rPr>
            </w:pPr>
          </w:p>
        </w:tc>
      </w:tr>
      <w:tr w:rsidR="002B4240" w:rsidRPr="00A87BE1" w:rsidTr="00E54010">
        <w:tc>
          <w:tcPr>
            <w:tcW w:w="1413" w:type="dxa"/>
            <w:shd w:val="clear" w:color="auto" w:fill="auto"/>
          </w:tcPr>
          <w:p w:rsidR="002B4240" w:rsidRPr="00A87BE1" w:rsidRDefault="002B4240" w:rsidP="00E54010">
            <w:pPr>
              <w:jc w:val="both"/>
              <w:rPr>
                <w:color w:val="000000"/>
                <w:sz w:val="22"/>
                <w:szCs w:val="22"/>
              </w:rPr>
            </w:pPr>
            <w:r>
              <w:rPr>
                <w:color w:val="000000"/>
                <w:sz w:val="22"/>
                <w:szCs w:val="22"/>
              </w:rPr>
              <w:t>17.12.17</w:t>
            </w:r>
          </w:p>
        </w:tc>
        <w:tc>
          <w:tcPr>
            <w:tcW w:w="1379" w:type="dxa"/>
            <w:shd w:val="clear" w:color="auto" w:fill="auto"/>
          </w:tcPr>
          <w:p w:rsidR="002B4240" w:rsidRPr="00A87BE1" w:rsidRDefault="002B4240" w:rsidP="00E54010">
            <w:pPr>
              <w:jc w:val="both"/>
              <w:rPr>
                <w:color w:val="000000"/>
                <w:sz w:val="22"/>
                <w:szCs w:val="22"/>
              </w:rPr>
            </w:pPr>
            <w:r>
              <w:rPr>
                <w:color w:val="000000"/>
                <w:sz w:val="22"/>
                <w:szCs w:val="22"/>
              </w:rPr>
              <w:t>DD</w:t>
            </w:r>
          </w:p>
        </w:tc>
        <w:tc>
          <w:tcPr>
            <w:tcW w:w="1444" w:type="dxa"/>
            <w:shd w:val="clear" w:color="auto" w:fill="auto"/>
          </w:tcPr>
          <w:p w:rsidR="002B4240" w:rsidRPr="00A87BE1" w:rsidRDefault="002B4240" w:rsidP="00E54010">
            <w:pPr>
              <w:jc w:val="both"/>
              <w:rPr>
                <w:color w:val="000000"/>
                <w:sz w:val="22"/>
                <w:szCs w:val="22"/>
              </w:rPr>
            </w:pPr>
            <w:r w:rsidRPr="00A87BE1">
              <w:rPr>
                <w:color w:val="000000"/>
                <w:sz w:val="22"/>
                <w:szCs w:val="22"/>
              </w:rPr>
              <w:t>Peakes</w:t>
            </w:r>
          </w:p>
        </w:tc>
        <w:tc>
          <w:tcPr>
            <w:tcW w:w="1610" w:type="dxa"/>
            <w:shd w:val="clear" w:color="auto" w:fill="auto"/>
          </w:tcPr>
          <w:p w:rsidR="002B4240" w:rsidRPr="00A87BE1" w:rsidRDefault="002B4240" w:rsidP="00E54010">
            <w:pPr>
              <w:jc w:val="both"/>
              <w:rPr>
                <w:color w:val="000000"/>
                <w:sz w:val="22"/>
                <w:szCs w:val="22"/>
              </w:rPr>
            </w:pPr>
            <w:r w:rsidRPr="00A87BE1">
              <w:rPr>
                <w:color w:val="000000"/>
                <w:sz w:val="22"/>
                <w:szCs w:val="22"/>
              </w:rPr>
              <w:t>Grass cutting</w:t>
            </w:r>
          </w:p>
        </w:tc>
        <w:tc>
          <w:tcPr>
            <w:tcW w:w="1415" w:type="dxa"/>
            <w:shd w:val="clear" w:color="auto" w:fill="auto"/>
          </w:tcPr>
          <w:p w:rsidR="002B4240" w:rsidRPr="00A87BE1" w:rsidRDefault="002B4240" w:rsidP="00E54010">
            <w:pPr>
              <w:jc w:val="right"/>
              <w:rPr>
                <w:color w:val="000000"/>
                <w:sz w:val="22"/>
                <w:szCs w:val="22"/>
              </w:rPr>
            </w:pPr>
            <w:r>
              <w:rPr>
                <w:color w:val="000000"/>
                <w:sz w:val="22"/>
                <w:szCs w:val="22"/>
              </w:rPr>
              <w:t>509.00</w:t>
            </w:r>
          </w:p>
        </w:tc>
        <w:tc>
          <w:tcPr>
            <w:tcW w:w="1153" w:type="dxa"/>
            <w:shd w:val="clear" w:color="auto" w:fill="auto"/>
          </w:tcPr>
          <w:p w:rsidR="002B4240" w:rsidRPr="00A87BE1" w:rsidRDefault="002B4240" w:rsidP="00E54010">
            <w:pPr>
              <w:jc w:val="right"/>
              <w:rPr>
                <w:color w:val="000000"/>
                <w:sz w:val="22"/>
                <w:szCs w:val="22"/>
              </w:rPr>
            </w:pPr>
          </w:p>
        </w:tc>
      </w:tr>
      <w:tr w:rsidR="002B4240" w:rsidRPr="00A87BE1" w:rsidTr="00E54010">
        <w:tc>
          <w:tcPr>
            <w:tcW w:w="1413" w:type="dxa"/>
            <w:shd w:val="clear" w:color="auto" w:fill="auto"/>
          </w:tcPr>
          <w:p w:rsidR="002B4240" w:rsidRPr="00A87BE1" w:rsidRDefault="002B4240" w:rsidP="00E54010">
            <w:pPr>
              <w:jc w:val="both"/>
              <w:rPr>
                <w:color w:val="000000"/>
                <w:sz w:val="22"/>
                <w:szCs w:val="22"/>
              </w:rPr>
            </w:pPr>
            <w:r>
              <w:rPr>
                <w:color w:val="000000"/>
                <w:sz w:val="22"/>
                <w:szCs w:val="22"/>
              </w:rPr>
              <w:t>20.12.17</w:t>
            </w:r>
          </w:p>
        </w:tc>
        <w:tc>
          <w:tcPr>
            <w:tcW w:w="1379" w:type="dxa"/>
            <w:shd w:val="clear" w:color="auto" w:fill="auto"/>
          </w:tcPr>
          <w:p w:rsidR="002B4240" w:rsidRPr="00A87BE1" w:rsidRDefault="002B4240" w:rsidP="00E54010">
            <w:pPr>
              <w:jc w:val="both"/>
              <w:rPr>
                <w:color w:val="000000"/>
                <w:sz w:val="22"/>
                <w:szCs w:val="22"/>
              </w:rPr>
            </w:pPr>
            <w:r>
              <w:rPr>
                <w:color w:val="000000"/>
                <w:sz w:val="22"/>
                <w:szCs w:val="22"/>
              </w:rPr>
              <w:t>DD</w:t>
            </w:r>
          </w:p>
        </w:tc>
        <w:tc>
          <w:tcPr>
            <w:tcW w:w="1444" w:type="dxa"/>
            <w:shd w:val="clear" w:color="auto" w:fill="auto"/>
          </w:tcPr>
          <w:p w:rsidR="002B4240" w:rsidRPr="00A87BE1" w:rsidRDefault="002B4240" w:rsidP="00E54010">
            <w:pPr>
              <w:jc w:val="both"/>
              <w:rPr>
                <w:color w:val="000000"/>
                <w:sz w:val="22"/>
                <w:szCs w:val="22"/>
              </w:rPr>
            </w:pPr>
            <w:r>
              <w:rPr>
                <w:color w:val="000000"/>
                <w:sz w:val="22"/>
                <w:szCs w:val="22"/>
              </w:rPr>
              <w:t>NEST</w:t>
            </w:r>
          </w:p>
        </w:tc>
        <w:tc>
          <w:tcPr>
            <w:tcW w:w="1610" w:type="dxa"/>
            <w:shd w:val="clear" w:color="auto" w:fill="auto"/>
          </w:tcPr>
          <w:p w:rsidR="002B4240" w:rsidRPr="00A87BE1" w:rsidRDefault="002B4240" w:rsidP="00E54010">
            <w:pPr>
              <w:jc w:val="both"/>
              <w:rPr>
                <w:color w:val="000000"/>
                <w:sz w:val="22"/>
                <w:szCs w:val="22"/>
              </w:rPr>
            </w:pPr>
            <w:r w:rsidRPr="00A87BE1">
              <w:rPr>
                <w:color w:val="000000"/>
                <w:sz w:val="22"/>
                <w:szCs w:val="22"/>
              </w:rPr>
              <w:t xml:space="preserve">Pension </w:t>
            </w:r>
            <w:r>
              <w:rPr>
                <w:color w:val="000000"/>
                <w:sz w:val="22"/>
                <w:szCs w:val="22"/>
              </w:rPr>
              <w:t>(paid by PC and Clerk)</w:t>
            </w:r>
          </w:p>
        </w:tc>
        <w:tc>
          <w:tcPr>
            <w:tcW w:w="1415" w:type="dxa"/>
            <w:shd w:val="clear" w:color="auto" w:fill="auto"/>
          </w:tcPr>
          <w:p w:rsidR="002B4240" w:rsidRPr="00A87BE1" w:rsidRDefault="002B4240" w:rsidP="00E54010">
            <w:pPr>
              <w:jc w:val="right"/>
              <w:rPr>
                <w:color w:val="000000"/>
                <w:sz w:val="22"/>
                <w:szCs w:val="22"/>
              </w:rPr>
            </w:pPr>
            <w:r>
              <w:rPr>
                <w:color w:val="000000"/>
                <w:sz w:val="22"/>
                <w:szCs w:val="22"/>
              </w:rPr>
              <w:t>59.92</w:t>
            </w:r>
          </w:p>
        </w:tc>
        <w:tc>
          <w:tcPr>
            <w:tcW w:w="1153" w:type="dxa"/>
            <w:shd w:val="clear" w:color="auto" w:fill="auto"/>
          </w:tcPr>
          <w:p w:rsidR="002B4240" w:rsidRPr="00A87BE1" w:rsidRDefault="002B4240" w:rsidP="00E54010">
            <w:pPr>
              <w:jc w:val="right"/>
              <w:rPr>
                <w:color w:val="000000"/>
                <w:sz w:val="22"/>
                <w:szCs w:val="22"/>
              </w:rPr>
            </w:pPr>
          </w:p>
        </w:tc>
      </w:tr>
      <w:tr w:rsidR="002B4240" w:rsidRPr="00A87BE1" w:rsidTr="00E54010">
        <w:tc>
          <w:tcPr>
            <w:tcW w:w="1413" w:type="dxa"/>
            <w:shd w:val="clear" w:color="auto" w:fill="auto"/>
          </w:tcPr>
          <w:p w:rsidR="002B4240" w:rsidRDefault="002B4240" w:rsidP="00E54010">
            <w:pPr>
              <w:jc w:val="both"/>
              <w:rPr>
                <w:color w:val="000000"/>
                <w:sz w:val="22"/>
                <w:szCs w:val="22"/>
              </w:rPr>
            </w:pPr>
            <w:r>
              <w:rPr>
                <w:color w:val="000000"/>
                <w:sz w:val="22"/>
                <w:szCs w:val="22"/>
              </w:rPr>
              <w:t>29.12.17</w:t>
            </w:r>
          </w:p>
        </w:tc>
        <w:tc>
          <w:tcPr>
            <w:tcW w:w="1379" w:type="dxa"/>
            <w:shd w:val="clear" w:color="auto" w:fill="auto"/>
          </w:tcPr>
          <w:p w:rsidR="002B4240" w:rsidRDefault="002B4240" w:rsidP="00E54010">
            <w:pPr>
              <w:jc w:val="both"/>
              <w:rPr>
                <w:color w:val="000000"/>
                <w:sz w:val="22"/>
                <w:szCs w:val="22"/>
              </w:rPr>
            </w:pPr>
            <w:r>
              <w:rPr>
                <w:color w:val="000000"/>
                <w:sz w:val="22"/>
                <w:szCs w:val="22"/>
              </w:rPr>
              <w:t>DD</w:t>
            </w:r>
          </w:p>
        </w:tc>
        <w:tc>
          <w:tcPr>
            <w:tcW w:w="1444" w:type="dxa"/>
            <w:shd w:val="clear" w:color="auto" w:fill="auto"/>
          </w:tcPr>
          <w:p w:rsidR="002B4240" w:rsidRDefault="002B4240" w:rsidP="00E54010">
            <w:pPr>
              <w:jc w:val="both"/>
              <w:rPr>
                <w:color w:val="000000"/>
                <w:sz w:val="22"/>
                <w:szCs w:val="22"/>
              </w:rPr>
            </w:pPr>
            <w:r>
              <w:rPr>
                <w:color w:val="000000"/>
                <w:sz w:val="22"/>
                <w:szCs w:val="22"/>
              </w:rPr>
              <w:t>URM</w:t>
            </w:r>
          </w:p>
        </w:tc>
        <w:tc>
          <w:tcPr>
            <w:tcW w:w="1610" w:type="dxa"/>
            <w:shd w:val="clear" w:color="auto" w:fill="auto"/>
          </w:tcPr>
          <w:p w:rsidR="002B4240" w:rsidRDefault="002B4240" w:rsidP="00E54010">
            <w:pPr>
              <w:jc w:val="both"/>
              <w:rPr>
                <w:color w:val="000000"/>
                <w:sz w:val="22"/>
                <w:szCs w:val="22"/>
              </w:rPr>
            </w:pPr>
            <w:r>
              <w:rPr>
                <w:color w:val="000000"/>
                <w:sz w:val="22"/>
                <w:szCs w:val="22"/>
              </w:rPr>
              <w:t>Glass</w:t>
            </w:r>
          </w:p>
        </w:tc>
        <w:tc>
          <w:tcPr>
            <w:tcW w:w="1415" w:type="dxa"/>
            <w:shd w:val="clear" w:color="auto" w:fill="auto"/>
          </w:tcPr>
          <w:p w:rsidR="002B4240" w:rsidRDefault="002B4240" w:rsidP="00E54010">
            <w:pPr>
              <w:jc w:val="right"/>
              <w:rPr>
                <w:color w:val="000000"/>
                <w:sz w:val="22"/>
                <w:szCs w:val="22"/>
              </w:rPr>
            </w:pPr>
            <w:r>
              <w:rPr>
                <w:color w:val="000000"/>
                <w:sz w:val="22"/>
                <w:szCs w:val="22"/>
              </w:rPr>
              <w:t>34.92</w:t>
            </w:r>
          </w:p>
        </w:tc>
        <w:tc>
          <w:tcPr>
            <w:tcW w:w="1153" w:type="dxa"/>
            <w:shd w:val="clear" w:color="auto" w:fill="auto"/>
          </w:tcPr>
          <w:p w:rsidR="002B4240" w:rsidRDefault="002B4240" w:rsidP="00E54010">
            <w:pPr>
              <w:jc w:val="right"/>
              <w:rPr>
                <w:color w:val="000000"/>
                <w:sz w:val="22"/>
                <w:szCs w:val="22"/>
              </w:rPr>
            </w:pPr>
            <w:r>
              <w:rPr>
                <w:color w:val="000000"/>
                <w:sz w:val="22"/>
                <w:szCs w:val="22"/>
              </w:rPr>
              <w:t>5.82</w:t>
            </w:r>
          </w:p>
        </w:tc>
      </w:tr>
      <w:tr w:rsidR="002B4240" w:rsidRPr="00A87BE1" w:rsidTr="00E54010">
        <w:tc>
          <w:tcPr>
            <w:tcW w:w="1413" w:type="dxa"/>
            <w:shd w:val="clear" w:color="auto" w:fill="auto"/>
          </w:tcPr>
          <w:p w:rsidR="002B4240" w:rsidRDefault="002B4240" w:rsidP="00E54010">
            <w:pPr>
              <w:jc w:val="both"/>
              <w:rPr>
                <w:color w:val="000000"/>
                <w:sz w:val="22"/>
                <w:szCs w:val="22"/>
              </w:rPr>
            </w:pPr>
            <w:r>
              <w:rPr>
                <w:color w:val="000000"/>
                <w:sz w:val="22"/>
                <w:szCs w:val="22"/>
              </w:rPr>
              <w:t>31.12.17</w:t>
            </w:r>
          </w:p>
        </w:tc>
        <w:tc>
          <w:tcPr>
            <w:tcW w:w="1379" w:type="dxa"/>
            <w:shd w:val="clear" w:color="auto" w:fill="auto"/>
          </w:tcPr>
          <w:p w:rsidR="002B4240" w:rsidRPr="00A87BE1" w:rsidRDefault="002B4240" w:rsidP="00E54010">
            <w:pPr>
              <w:jc w:val="both"/>
              <w:rPr>
                <w:color w:val="000000"/>
                <w:sz w:val="22"/>
                <w:szCs w:val="22"/>
              </w:rPr>
            </w:pPr>
            <w:r>
              <w:rPr>
                <w:color w:val="000000"/>
                <w:sz w:val="22"/>
                <w:szCs w:val="22"/>
              </w:rPr>
              <w:t>1185</w:t>
            </w:r>
          </w:p>
        </w:tc>
        <w:tc>
          <w:tcPr>
            <w:tcW w:w="1444" w:type="dxa"/>
            <w:shd w:val="clear" w:color="auto" w:fill="auto"/>
          </w:tcPr>
          <w:p w:rsidR="002B4240" w:rsidRPr="00A87BE1" w:rsidRDefault="002B4240" w:rsidP="00E54010">
            <w:pPr>
              <w:jc w:val="both"/>
              <w:rPr>
                <w:color w:val="000000"/>
                <w:sz w:val="22"/>
                <w:szCs w:val="22"/>
              </w:rPr>
            </w:pPr>
            <w:r>
              <w:rPr>
                <w:color w:val="000000"/>
                <w:sz w:val="22"/>
                <w:szCs w:val="22"/>
              </w:rPr>
              <w:t>Clerk</w:t>
            </w:r>
          </w:p>
        </w:tc>
        <w:tc>
          <w:tcPr>
            <w:tcW w:w="1610" w:type="dxa"/>
            <w:shd w:val="clear" w:color="auto" w:fill="auto"/>
          </w:tcPr>
          <w:p w:rsidR="002B4240" w:rsidRPr="00A87BE1" w:rsidRDefault="002B4240" w:rsidP="00E54010">
            <w:pPr>
              <w:jc w:val="both"/>
              <w:rPr>
                <w:color w:val="000000"/>
                <w:sz w:val="22"/>
                <w:szCs w:val="22"/>
              </w:rPr>
            </w:pPr>
            <w:r>
              <w:rPr>
                <w:color w:val="000000"/>
                <w:sz w:val="22"/>
                <w:szCs w:val="22"/>
              </w:rPr>
              <w:t xml:space="preserve">Salary and expenses </w:t>
            </w:r>
          </w:p>
        </w:tc>
        <w:tc>
          <w:tcPr>
            <w:tcW w:w="1415" w:type="dxa"/>
            <w:shd w:val="clear" w:color="auto" w:fill="auto"/>
          </w:tcPr>
          <w:p w:rsidR="002B4240" w:rsidRDefault="002B4240" w:rsidP="00E54010">
            <w:pPr>
              <w:jc w:val="right"/>
              <w:rPr>
                <w:color w:val="000000"/>
                <w:sz w:val="22"/>
                <w:szCs w:val="22"/>
              </w:rPr>
            </w:pPr>
            <w:r>
              <w:rPr>
                <w:color w:val="000000"/>
                <w:sz w:val="22"/>
                <w:szCs w:val="22"/>
              </w:rPr>
              <w:t>433.71</w:t>
            </w:r>
          </w:p>
        </w:tc>
        <w:tc>
          <w:tcPr>
            <w:tcW w:w="1153" w:type="dxa"/>
            <w:shd w:val="clear" w:color="auto" w:fill="auto"/>
          </w:tcPr>
          <w:p w:rsidR="002B4240" w:rsidRPr="00A87BE1" w:rsidRDefault="002B4240" w:rsidP="00E54010">
            <w:pPr>
              <w:jc w:val="right"/>
              <w:rPr>
                <w:color w:val="000000"/>
                <w:sz w:val="22"/>
                <w:szCs w:val="22"/>
              </w:rPr>
            </w:pPr>
          </w:p>
        </w:tc>
      </w:tr>
      <w:tr w:rsidR="002B4240" w:rsidRPr="00A87BE1" w:rsidTr="00E54010">
        <w:tc>
          <w:tcPr>
            <w:tcW w:w="1413" w:type="dxa"/>
            <w:shd w:val="clear" w:color="auto" w:fill="auto"/>
          </w:tcPr>
          <w:p w:rsidR="002B4240" w:rsidRDefault="002B4240" w:rsidP="00E54010">
            <w:pPr>
              <w:jc w:val="both"/>
              <w:rPr>
                <w:color w:val="000000"/>
                <w:sz w:val="22"/>
                <w:szCs w:val="22"/>
              </w:rPr>
            </w:pPr>
            <w:r>
              <w:rPr>
                <w:color w:val="000000"/>
                <w:sz w:val="22"/>
                <w:szCs w:val="22"/>
              </w:rPr>
              <w:t>31.12.17</w:t>
            </w:r>
          </w:p>
        </w:tc>
        <w:tc>
          <w:tcPr>
            <w:tcW w:w="1379" w:type="dxa"/>
            <w:shd w:val="clear" w:color="auto" w:fill="auto"/>
          </w:tcPr>
          <w:p w:rsidR="002B4240" w:rsidRDefault="002B4240" w:rsidP="00E54010">
            <w:pPr>
              <w:jc w:val="both"/>
              <w:rPr>
                <w:color w:val="000000"/>
                <w:sz w:val="22"/>
                <w:szCs w:val="22"/>
              </w:rPr>
            </w:pPr>
            <w:r>
              <w:rPr>
                <w:color w:val="000000"/>
                <w:sz w:val="22"/>
                <w:szCs w:val="22"/>
              </w:rPr>
              <w:t>1186</w:t>
            </w:r>
          </w:p>
        </w:tc>
        <w:tc>
          <w:tcPr>
            <w:tcW w:w="1444" w:type="dxa"/>
            <w:shd w:val="clear" w:color="auto" w:fill="auto"/>
          </w:tcPr>
          <w:p w:rsidR="002B4240" w:rsidRDefault="002B4240" w:rsidP="00E54010">
            <w:pPr>
              <w:jc w:val="both"/>
              <w:rPr>
                <w:color w:val="000000"/>
                <w:sz w:val="22"/>
                <w:szCs w:val="22"/>
              </w:rPr>
            </w:pPr>
            <w:r>
              <w:rPr>
                <w:color w:val="000000"/>
                <w:sz w:val="22"/>
                <w:szCs w:val="22"/>
              </w:rPr>
              <w:t>DL Ritchie Ltd</w:t>
            </w:r>
          </w:p>
        </w:tc>
        <w:tc>
          <w:tcPr>
            <w:tcW w:w="1610" w:type="dxa"/>
            <w:shd w:val="clear" w:color="auto" w:fill="auto"/>
          </w:tcPr>
          <w:p w:rsidR="002B4240" w:rsidRDefault="002B4240" w:rsidP="00E54010">
            <w:pPr>
              <w:jc w:val="both"/>
              <w:rPr>
                <w:color w:val="000000"/>
                <w:sz w:val="22"/>
                <w:szCs w:val="22"/>
              </w:rPr>
            </w:pPr>
            <w:r>
              <w:rPr>
                <w:color w:val="000000"/>
                <w:sz w:val="22"/>
                <w:szCs w:val="22"/>
              </w:rPr>
              <w:t>Allotment rent</w:t>
            </w:r>
          </w:p>
        </w:tc>
        <w:tc>
          <w:tcPr>
            <w:tcW w:w="1415" w:type="dxa"/>
            <w:shd w:val="clear" w:color="auto" w:fill="auto"/>
          </w:tcPr>
          <w:p w:rsidR="002B4240" w:rsidRDefault="002B4240" w:rsidP="00E54010">
            <w:pPr>
              <w:jc w:val="right"/>
              <w:rPr>
                <w:color w:val="000000"/>
                <w:sz w:val="22"/>
                <w:szCs w:val="22"/>
              </w:rPr>
            </w:pPr>
            <w:r>
              <w:rPr>
                <w:color w:val="000000"/>
                <w:sz w:val="22"/>
                <w:szCs w:val="22"/>
              </w:rPr>
              <w:t>240.00</w:t>
            </w:r>
          </w:p>
        </w:tc>
        <w:tc>
          <w:tcPr>
            <w:tcW w:w="1153" w:type="dxa"/>
            <w:shd w:val="clear" w:color="auto" w:fill="auto"/>
          </w:tcPr>
          <w:p w:rsidR="002B4240" w:rsidRPr="00A87BE1" w:rsidRDefault="002B4240" w:rsidP="00E54010">
            <w:pPr>
              <w:jc w:val="right"/>
              <w:rPr>
                <w:color w:val="000000"/>
                <w:sz w:val="22"/>
                <w:szCs w:val="22"/>
              </w:rPr>
            </w:pPr>
          </w:p>
        </w:tc>
      </w:tr>
      <w:tr w:rsidR="002B4240" w:rsidRPr="00A87BE1" w:rsidTr="00E54010">
        <w:tc>
          <w:tcPr>
            <w:tcW w:w="1413" w:type="dxa"/>
            <w:shd w:val="clear" w:color="auto" w:fill="auto"/>
          </w:tcPr>
          <w:p w:rsidR="002B4240" w:rsidRDefault="002B4240" w:rsidP="00E54010">
            <w:pPr>
              <w:jc w:val="both"/>
              <w:rPr>
                <w:color w:val="000000"/>
                <w:sz w:val="22"/>
                <w:szCs w:val="22"/>
              </w:rPr>
            </w:pPr>
            <w:r>
              <w:rPr>
                <w:color w:val="000000"/>
                <w:sz w:val="22"/>
                <w:szCs w:val="22"/>
              </w:rPr>
              <w:t>31.12.17</w:t>
            </w:r>
          </w:p>
        </w:tc>
        <w:tc>
          <w:tcPr>
            <w:tcW w:w="1379" w:type="dxa"/>
            <w:shd w:val="clear" w:color="auto" w:fill="auto"/>
          </w:tcPr>
          <w:p w:rsidR="002B4240" w:rsidRDefault="002B4240" w:rsidP="00E54010">
            <w:pPr>
              <w:jc w:val="both"/>
              <w:rPr>
                <w:color w:val="000000"/>
                <w:sz w:val="22"/>
                <w:szCs w:val="22"/>
              </w:rPr>
            </w:pPr>
            <w:r>
              <w:rPr>
                <w:color w:val="000000"/>
                <w:sz w:val="22"/>
                <w:szCs w:val="22"/>
              </w:rPr>
              <w:t>1187</w:t>
            </w:r>
          </w:p>
        </w:tc>
        <w:tc>
          <w:tcPr>
            <w:tcW w:w="1444" w:type="dxa"/>
            <w:shd w:val="clear" w:color="auto" w:fill="auto"/>
          </w:tcPr>
          <w:p w:rsidR="002B4240" w:rsidRDefault="002B4240" w:rsidP="00E54010">
            <w:pPr>
              <w:jc w:val="both"/>
              <w:rPr>
                <w:color w:val="000000"/>
                <w:sz w:val="22"/>
                <w:szCs w:val="22"/>
              </w:rPr>
            </w:pPr>
            <w:r>
              <w:rPr>
                <w:color w:val="000000"/>
                <w:sz w:val="22"/>
                <w:szCs w:val="22"/>
              </w:rPr>
              <w:t>MJL Flett</w:t>
            </w:r>
          </w:p>
        </w:tc>
        <w:tc>
          <w:tcPr>
            <w:tcW w:w="1610" w:type="dxa"/>
            <w:shd w:val="clear" w:color="auto" w:fill="auto"/>
          </w:tcPr>
          <w:p w:rsidR="002B4240" w:rsidRDefault="002B4240" w:rsidP="00E54010">
            <w:pPr>
              <w:jc w:val="both"/>
              <w:rPr>
                <w:color w:val="000000"/>
                <w:sz w:val="22"/>
                <w:szCs w:val="22"/>
              </w:rPr>
            </w:pPr>
            <w:r>
              <w:rPr>
                <w:color w:val="000000"/>
                <w:sz w:val="22"/>
                <w:szCs w:val="22"/>
              </w:rPr>
              <w:t>Reimburse Christmas lights / mileage</w:t>
            </w:r>
          </w:p>
        </w:tc>
        <w:tc>
          <w:tcPr>
            <w:tcW w:w="1415" w:type="dxa"/>
            <w:shd w:val="clear" w:color="auto" w:fill="auto"/>
          </w:tcPr>
          <w:p w:rsidR="002B4240" w:rsidRDefault="002B4240" w:rsidP="00E54010">
            <w:pPr>
              <w:jc w:val="right"/>
              <w:rPr>
                <w:color w:val="000000"/>
                <w:sz w:val="22"/>
                <w:szCs w:val="22"/>
              </w:rPr>
            </w:pPr>
            <w:r>
              <w:rPr>
                <w:color w:val="000000"/>
                <w:sz w:val="22"/>
                <w:szCs w:val="22"/>
              </w:rPr>
              <w:t>105.00</w:t>
            </w:r>
          </w:p>
        </w:tc>
        <w:tc>
          <w:tcPr>
            <w:tcW w:w="1153" w:type="dxa"/>
            <w:shd w:val="clear" w:color="auto" w:fill="auto"/>
          </w:tcPr>
          <w:p w:rsidR="002B4240" w:rsidRPr="00A87BE1" w:rsidRDefault="002B4240" w:rsidP="00E54010">
            <w:pPr>
              <w:jc w:val="right"/>
              <w:rPr>
                <w:color w:val="000000"/>
                <w:sz w:val="22"/>
                <w:szCs w:val="22"/>
              </w:rPr>
            </w:pPr>
            <w:r>
              <w:rPr>
                <w:color w:val="000000"/>
                <w:sz w:val="22"/>
                <w:szCs w:val="22"/>
              </w:rPr>
              <w:t>14.49</w:t>
            </w:r>
          </w:p>
        </w:tc>
      </w:tr>
      <w:tr w:rsidR="002B4240" w:rsidRPr="00A87BE1" w:rsidTr="00E54010">
        <w:tc>
          <w:tcPr>
            <w:tcW w:w="1413" w:type="dxa"/>
            <w:shd w:val="clear" w:color="auto" w:fill="auto"/>
          </w:tcPr>
          <w:p w:rsidR="002B4240" w:rsidRDefault="002B4240" w:rsidP="00E54010">
            <w:pPr>
              <w:jc w:val="both"/>
              <w:rPr>
                <w:color w:val="000000"/>
                <w:sz w:val="22"/>
                <w:szCs w:val="22"/>
              </w:rPr>
            </w:pPr>
            <w:r>
              <w:rPr>
                <w:color w:val="000000"/>
                <w:sz w:val="22"/>
                <w:szCs w:val="22"/>
              </w:rPr>
              <w:t>31.12.17</w:t>
            </w:r>
          </w:p>
        </w:tc>
        <w:tc>
          <w:tcPr>
            <w:tcW w:w="1379" w:type="dxa"/>
            <w:shd w:val="clear" w:color="auto" w:fill="auto"/>
          </w:tcPr>
          <w:p w:rsidR="002B4240" w:rsidRDefault="002B4240" w:rsidP="00E54010">
            <w:pPr>
              <w:jc w:val="both"/>
              <w:rPr>
                <w:color w:val="000000"/>
                <w:sz w:val="22"/>
                <w:szCs w:val="22"/>
              </w:rPr>
            </w:pPr>
            <w:r>
              <w:rPr>
                <w:color w:val="000000"/>
                <w:sz w:val="22"/>
                <w:szCs w:val="22"/>
              </w:rPr>
              <w:t>1188</w:t>
            </w:r>
          </w:p>
        </w:tc>
        <w:tc>
          <w:tcPr>
            <w:tcW w:w="1444" w:type="dxa"/>
            <w:shd w:val="clear" w:color="auto" w:fill="auto"/>
          </w:tcPr>
          <w:p w:rsidR="002B4240" w:rsidRDefault="002B4240" w:rsidP="00E54010">
            <w:pPr>
              <w:jc w:val="both"/>
              <w:rPr>
                <w:color w:val="000000"/>
                <w:sz w:val="22"/>
                <w:szCs w:val="22"/>
              </w:rPr>
            </w:pPr>
            <w:r>
              <w:rPr>
                <w:color w:val="000000"/>
                <w:sz w:val="22"/>
                <w:szCs w:val="22"/>
              </w:rPr>
              <w:t>Broads Authority</w:t>
            </w:r>
          </w:p>
        </w:tc>
        <w:tc>
          <w:tcPr>
            <w:tcW w:w="1610" w:type="dxa"/>
            <w:shd w:val="clear" w:color="auto" w:fill="auto"/>
          </w:tcPr>
          <w:p w:rsidR="002B4240" w:rsidRDefault="002B4240" w:rsidP="00E54010">
            <w:pPr>
              <w:jc w:val="both"/>
              <w:rPr>
                <w:color w:val="000000"/>
                <w:sz w:val="22"/>
                <w:szCs w:val="22"/>
              </w:rPr>
            </w:pPr>
            <w:r>
              <w:rPr>
                <w:color w:val="000000"/>
                <w:sz w:val="22"/>
                <w:szCs w:val="22"/>
              </w:rPr>
              <w:t>Tanalised Spruce capping for How Hill Staithe Mooring</w:t>
            </w:r>
          </w:p>
        </w:tc>
        <w:tc>
          <w:tcPr>
            <w:tcW w:w="1415" w:type="dxa"/>
            <w:shd w:val="clear" w:color="auto" w:fill="auto"/>
          </w:tcPr>
          <w:p w:rsidR="002B4240" w:rsidRDefault="002B4240" w:rsidP="00E54010">
            <w:pPr>
              <w:jc w:val="right"/>
              <w:rPr>
                <w:color w:val="000000"/>
                <w:sz w:val="22"/>
                <w:szCs w:val="22"/>
              </w:rPr>
            </w:pPr>
            <w:r>
              <w:rPr>
                <w:color w:val="000000"/>
                <w:sz w:val="22"/>
                <w:szCs w:val="22"/>
              </w:rPr>
              <w:t>360.00</w:t>
            </w:r>
          </w:p>
        </w:tc>
        <w:tc>
          <w:tcPr>
            <w:tcW w:w="1153" w:type="dxa"/>
            <w:shd w:val="clear" w:color="auto" w:fill="auto"/>
          </w:tcPr>
          <w:p w:rsidR="002B4240" w:rsidRPr="00A87BE1" w:rsidRDefault="00C6786C" w:rsidP="00E54010">
            <w:pPr>
              <w:jc w:val="right"/>
              <w:rPr>
                <w:color w:val="000000"/>
                <w:sz w:val="22"/>
                <w:szCs w:val="22"/>
              </w:rPr>
            </w:pPr>
            <w:r>
              <w:rPr>
                <w:color w:val="000000"/>
                <w:sz w:val="22"/>
                <w:szCs w:val="22"/>
              </w:rPr>
              <w:t>60.00</w:t>
            </w:r>
          </w:p>
        </w:tc>
      </w:tr>
      <w:tr w:rsidR="002B4240" w:rsidRPr="00A87BE1" w:rsidTr="00E54010">
        <w:tc>
          <w:tcPr>
            <w:tcW w:w="1413" w:type="dxa"/>
            <w:shd w:val="clear" w:color="auto" w:fill="auto"/>
          </w:tcPr>
          <w:p w:rsidR="002B4240" w:rsidRDefault="002B4240" w:rsidP="00E54010">
            <w:pPr>
              <w:jc w:val="both"/>
              <w:rPr>
                <w:color w:val="000000"/>
                <w:sz w:val="22"/>
                <w:szCs w:val="22"/>
              </w:rPr>
            </w:pPr>
            <w:r>
              <w:rPr>
                <w:color w:val="000000"/>
                <w:sz w:val="22"/>
                <w:szCs w:val="22"/>
              </w:rPr>
              <w:t>31.12.17</w:t>
            </w:r>
          </w:p>
        </w:tc>
        <w:tc>
          <w:tcPr>
            <w:tcW w:w="1379" w:type="dxa"/>
            <w:shd w:val="clear" w:color="auto" w:fill="auto"/>
          </w:tcPr>
          <w:p w:rsidR="002B4240" w:rsidRDefault="002B4240" w:rsidP="00E54010">
            <w:pPr>
              <w:jc w:val="both"/>
              <w:rPr>
                <w:color w:val="000000"/>
                <w:sz w:val="22"/>
                <w:szCs w:val="22"/>
              </w:rPr>
            </w:pPr>
            <w:r>
              <w:rPr>
                <w:color w:val="000000"/>
                <w:sz w:val="22"/>
                <w:szCs w:val="22"/>
              </w:rPr>
              <w:t>1189</w:t>
            </w:r>
          </w:p>
        </w:tc>
        <w:tc>
          <w:tcPr>
            <w:tcW w:w="1444" w:type="dxa"/>
            <w:shd w:val="clear" w:color="auto" w:fill="auto"/>
          </w:tcPr>
          <w:p w:rsidR="002B4240" w:rsidRDefault="002B4240" w:rsidP="00E54010">
            <w:pPr>
              <w:jc w:val="both"/>
              <w:rPr>
                <w:color w:val="000000"/>
                <w:sz w:val="22"/>
                <w:szCs w:val="22"/>
              </w:rPr>
            </w:pPr>
            <w:r>
              <w:rPr>
                <w:color w:val="000000"/>
                <w:sz w:val="22"/>
                <w:szCs w:val="22"/>
              </w:rPr>
              <w:t>HMRC</w:t>
            </w:r>
          </w:p>
        </w:tc>
        <w:tc>
          <w:tcPr>
            <w:tcW w:w="1610" w:type="dxa"/>
            <w:shd w:val="clear" w:color="auto" w:fill="auto"/>
          </w:tcPr>
          <w:p w:rsidR="002B4240" w:rsidRDefault="002B4240" w:rsidP="00E54010">
            <w:pPr>
              <w:jc w:val="both"/>
              <w:rPr>
                <w:color w:val="000000"/>
                <w:sz w:val="22"/>
                <w:szCs w:val="22"/>
              </w:rPr>
            </w:pPr>
            <w:r>
              <w:rPr>
                <w:color w:val="000000"/>
                <w:sz w:val="22"/>
                <w:szCs w:val="22"/>
              </w:rPr>
              <w:t>Tax</w:t>
            </w:r>
          </w:p>
        </w:tc>
        <w:tc>
          <w:tcPr>
            <w:tcW w:w="1415" w:type="dxa"/>
            <w:shd w:val="clear" w:color="auto" w:fill="auto"/>
          </w:tcPr>
          <w:p w:rsidR="002B4240" w:rsidRDefault="002B4240" w:rsidP="00E54010">
            <w:pPr>
              <w:jc w:val="right"/>
              <w:rPr>
                <w:color w:val="000000"/>
                <w:sz w:val="22"/>
                <w:szCs w:val="22"/>
              </w:rPr>
            </w:pPr>
            <w:r>
              <w:rPr>
                <w:color w:val="000000"/>
                <w:sz w:val="22"/>
                <w:szCs w:val="22"/>
              </w:rPr>
              <w:t>3.00</w:t>
            </w:r>
          </w:p>
        </w:tc>
        <w:tc>
          <w:tcPr>
            <w:tcW w:w="1153" w:type="dxa"/>
            <w:shd w:val="clear" w:color="auto" w:fill="auto"/>
          </w:tcPr>
          <w:p w:rsidR="002B4240" w:rsidRPr="00A87BE1" w:rsidRDefault="002B4240" w:rsidP="00E54010">
            <w:pPr>
              <w:jc w:val="right"/>
              <w:rPr>
                <w:color w:val="000000"/>
                <w:sz w:val="22"/>
                <w:szCs w:val="22"/>
              </w:rPr>
            </w:pPr>
          </w:p>
        </w:tc>
      </w:tr>
      <w:tr w:rsidR="002B4240" w:rsidRPr="00A87BE1" w:rsidTr="00E54010">
        <w:tc>
          <w:tcPr>
            <w:tcW w:w="1413" w:type="dxa"/>
            <w:shd w:val="clear" w:color="auto" w:fill="auto"/>
          </w:tcPr>
          <w:p w:rsidR="002B4240" w:rsidRDefault="002B4240" w:rsidP="00E54010">
            <w:pPr>
              <w:jc w:val="both"/>
              <w:rPr>
                <w:color w:val="000000"/>
                <w:sz w:val="22"/>
                <w:szCs w:val="22"/>
              </w:rPr>
            </w:pPr>
            <w:r>
              <w:rPr>
                <w:color w:val="000000"/>
                <w:sz w:val="22"/>
                <w:szCs w:val="22"/>
              </w:rPr>
              <w:t>31.12.17</w:t>
            </w:r>
          </w:p>
        </w:tc>
        <w:tc>
          <w:tcPr>
            <w:tcW w:w="1379" w:type="dxa"/>
            <w:shd w:val="clear" w:color="auto" w:fill="auto"/>
          </w:tcPr>
          <w:p w:rsidR="002B4240" w:rsidRDefault="002B4240" w:rsidP="00E54010">
            <w:pPr>
              <w:jc w:val="both"/>
              <w:rPr>
                <w:color w:val="000000"/>
                <w:sz w:val="22"/>
                <w:szCs w:val="22"/>
              </w:rPr>
            </w:pPr>
            <w:r>
              <w:rPr>
                <w:color w:val="000000"/>
                <w:sz w:val="22"/>
                <w:szCs w:val="22"/>
              </w:rPr>
              <w:t>1190</w:t>
            </w:r>
          </w:p>
        </w:tc>
        <w:tc>
          <w:tcPr>
            <w:tcW w:w="1444" w:type="dxa"/>
            <w:shd w:val="clear" w:color="auto" w:fill="auto"/>
          </w:tcPr>
          <w:p w:rsidR="002B4240" w:rsidRDefault="002B4240" w:rsidP="00E54010">
            <w:pPr>
              <w:jc w:val="both"/>
              <w:rPr>
                <w:color w:val="000000"/>
                <w:sz w:val="22"/>
                <w:szCs w:val="22"/>
              </w:rPr>
            </w:pPr>
            <w:r>
              <w:rPr>
                <w:color w:val="000000"/>
                <w:sz w:val="22"/>
                <w:szCs w:val="22"/>
              </w:rPr>
              <w:t>Wicksteed</w:t>
            </w:r>
          </w:p>
        </w:tc>
        <w:tc>
          <w:tcPr>
            <w:tcW w:w="1610" w:type="dxa"/>
            <w:shd w:val="clear" w:color="auto" w:fill="auto"/>
          </w:tcPr>
          <w:p w:rsidR="002B4240" w:rsidRDefault="002B4240" w:rsidP="00E54010">
            <w:pPr>
              <w:jc w:val="both"/>
              <w:rPr>
                <w:color w:val="000000"/>
                <w:sz w:val="22"/>
                <w:szCs w:val="22"/>
              </w:rPr>
            </w:pPr>
            <w:r>
              <w:rPr>
                <w:color w:val="000000"/>
                <w:sz w:val="22"/>
                <w:szCs w:val="22"/>
              </w:rPr>
              <w:t>Inspection</w:t>
            </w:r>
          </w:p>
        </w:tc>
        <w:tc>
          <w:tcPr>
            <w:tcW w:w="1415" w:type="dxa"/>
            <w:shd w:val="clear" w:color="auto" w:fill="auto"/>
          </w:tcPr>
          <w:p w:rsidR="002B4240" w:rsidRDefault="002B4240" w:rsidP="00E54010">
            <w:pPr>
              <w:jc w:val="right"/>
              <w:rPr>
                <w:color w:val="000000"/>
                <w:sz w:val="22"/>
                <w:szCs w:val="22"/>
              </w:rPr>
            </w:pPr>
            <w:r>
              <w:rPr>
                <w:color w:val="000000"/>
                <w:sz w:val="22"/>
                <w:szCs w:val="22"/>
              </w:rPr>
              <w:t>54.00</w:t>
            </w:r>
          </w:p>
        </w:tc>
        <w:tc>
          <w:tcPr>
            <w:tcW w:w="1153" w:type="dxa"/>
            <w:shd w:val="clear" w:color="auto" w:fill="auto"/>
          </w:tcPr>
          <w:p w:rsidR="002B4240" w:rsidRPr="00A87BE1" w:rsidRDefault="002B4240" w:rsidP="00E54010">
            <w:pPr>
              <w:jc w:val="right"/>
              <w:rPr>
                <w:color w:val="000000"/>
                <w:sz w:val="22"/>
                <w:szCs w:val="22"/>
              </w:rPr>
            </w:pPr>
            <w:r>
              <w:rPr>
                <w:color w:val="000000"/>
                <w:sz w:val="22"/>
                <w:szCs w:val="22"/>
              </w:rPr>
              <w:t>9.00</w:t>
            </w:r>
          </w:p>
        </w:tc>
      </w:tr>
    </w:tbl>
    <w:p w:rsidR="00572696" w:rsidRDefault="00572696" w:rsidP="00572696">
      <w:pPr>
        <w:autoSpaceDE w:val="0"/>
        <w:autoSpaceDN w:val="0"/>
        <w:ind w:left="1440"/>
        <w:jc w:val="both"/>
        <w:rPr>
          <w:b/>
          <w:sz w:val="22"/>
          <w:szCs w:val="22"/>
          <w:u w:val="single"/>
        </w:rPr>
      </w:pPr>
    </w:p>
    <w:p w:rsidR="00F730CC" w:rsidRDefault="00F730CC" w:rsidP="00F730CC">
      <w:pPr>
        <w:pStyle w:val="ListParagraph"/>
        <w:rPr>
          <w:b/>
          <w:sz w:val="22"/>
          <w:szCs w:val="22"/>
          <w:u w:val="single"/>
        </w:rPr>
      </w:pPr>
    </w:p>
    <w:p w:rsidR="0084068F" w:rsidRPr="003A7D05" w:rsidRDefault="0084068F" w:rsidP="00F45345">
      <w:pPr>
        <w:autoSpaceDE w:val="0"/>
        <w:autoSpaceDN w:val="0"/>
        <w:jc w:val="both"/>
        <w:rPr>
          <w:b/>
          <w:sz w:val="22"/>
          <w:szCs w:val="22"/>
          <w:u w:val="single"/>
        </w:rPr>
      </w:pPr>
    </w:p>
    <w:p w:rsidR="00F96F36" w:rsidRPr="002B4240" w:rsidRDefault="00F96F36" w:rsidP="000949B6">
      <w:pPr>
        <w:numPr>
          <w:ilvl w:val="1"/>
          <w:numId w:val="1"/>
        </w:numPr>
        <w:autoSpaceDE w:val="0"/>
        <w:autoSpaceDN w:val="0"/>
        <w:jc w:val="both"/>
        <w:rPr>
          <w:b/>
          <w:sz w:val="22"/>
          <w:szCs w:val="22"/>
          <w:u w:val="single"/>
        </w:rPr>
      </w:pPr>
      <w:r w:rsidRPr="003A7D05">
        <w:rPr>
          <w:b/>
          <w:sz w:val="22"/>
          <w:szCs w:val="22"/>
        </w:rPr>
        <w:lastRenderedPageBreak/>
        <w:t>Receipts:</w:t>
      </w:r>
      <w:r w:rsidR="0096449A" w:rsidRPr="008F1DE5">
        <w:rPr>
          <w:sz w:val="22"/>
          <w:szCs w:val="22"/>
        </w:rPr>
        <w:t xml:space="preserve"> </w:t>
      </w:r>
    </w:p>
    <w:p w:rsidR="002B4240" w:rsidRDefault="002B4240" w:rsidP="002B4240">
      <w:pPr>
        <w:autoSpaceDE w:val="0"/>
        <w:autoSpaceDN w:val="0"/>
        <w:jc w:val="both"/>
        <w:rPr>
          <w:sz w:val="22"/>
          <w:szCs w:val="22"/>
        </w:rPr>
      </w:pPr>
    </w:p>
    <w:tbl>
      <w:tblPr>
        <w:tblW w:w="7644" w:type="dxa"/>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3504"/>
        <w:gridCol w:w="1529"/>
      </w:tblGrid>
      <w:tr w:rsidR="002B4240" w:rsidRPr="00A87BE1" w:rsidTr="00E54010">
        <w:trPr>
          <w:trHeight w:val="272"/>
        </w:trPr>
        <w:tc>
          <w:tcPr>
            <w:tcW w:w="2611" w:type="dxa"/>
            <w:shd w:val="clear" w:color="auto" w:fill="auto"/>
            <w:noWrap/>
            <w:vAlign w:val="bottom"/>
          </w:tcPr>
          <w:p w:rsidR="002B4240" w:rsidRPr="00A87BE1" w:rsidRDefault="002B4240" w:rsidP="00E54010">
            <w:pPr>
              <w:rPr>
                <w:b/>
                <w:sz w:val="22"/>
                <w:szCs w:val="22"/>
                <w:u w:val="single"/>
              </w:rPr>
            </w:pPr>
            <w:r w:rsidRPr="00A87BE1">
              <w:rPr>
                <w:b/>
                <w:sz w:val="22"/>
                <w:szCs w:val="22"/>
                <w:u w:val="single"/>
              </w:rPr>
              <w:t>From</w:t>
            </w:r>
          </w:p>
          <w:p w:rsidR="002B4240" w:rsidRPr="00B50883" w:rsidRDefault="002B4240" w:rsidP="00E54010">
            <w:pPr>
              <w:rPr>
                <w:sz w:val="22"/>
                <w:szCs w:val="22"/>
              </w:rPr>
            </w:pPr>
          </w:p>
        </w:tc>
        <w:tc>
          <w:tcPr>
            <w:tcW w:w="3504" w:type="dxa"/>
            <w:shd w:val="clear" w:color="auto" w:fill="auto"/>
            <w:noWrap/>
            <w:vAlign w:val="bottom"/>
          </w:tcPr>
          <w:p w:rsidR="002B4240" w:rsidRPr="00A87BE1" w:rsidRDefault="002B4240" w:rsidP="00E54010">
            <w:pPr>
              <w:rPr>
                <w:b/>
                <w:sz w:val="22"/>
                <w:szCs w:val="22"/>
                <w:u w:val="single"/>
              </w:rPr>
            </w:pPr>
            <w:r w:rsidRPr="00A87BE1">
              <w:rPr>
                <w:b/>
                <w:sz w:val="22"/>
                <w:szCs w:val="22"/>
                <w:u w:val="single"/>
              </w:rPr>
              <w:t>Detail</w:t>
            </w:r>
          </w:p>
          <w:p w:rsidR="002B4240" w:rsidRPr="00B50883" w:rsidRDefault="002B4240" w:rsidP="00E54010">
            <w:pPr>
              <w:rPr>
                <w:sz w:val="22"/>
                <w:szCs w:val="22"/>
              </w:rPr>
            </w:pPr>
          </w:p>
        </w:tc>
        <w:tc>
          <w:tcPr>
            <w:tcW w:w="1529" w:type="dxa"/>
            <w:shd w:val="clear" w:color="auto" w:fill="auto"/>
            <w:noWrap/>
            <w:vAlign w:val="bottom"/>
          </w:tcPr>
          <w:p w:rsidR="002B4240" w:rsidRDefault="002B4240" w:rsidP="00E54010">
            <w:pPr>
              <w:jc w:val="right"/>
              <w:rPr>
                <w:b/>
                <w:sz w:val="22"/>
                <w:szCs w:val="22"/>
                <w:u w:val="single"/>
              </w:rPr>
            </w:pPr>
            <w:r>
              <w:rPr>
                <w:b/>
                <w:sz w:val="22"/>
                <w:szCs w:val="22"/>
                <w:u w:val="single"/>
              </w:rPr>
              <w:t>Amount</w:t>
            </w:r>
          </w:p>
          <w:p w:rsidR="002B4240" w:rsidRPr="00A87BE1" w:rsidRDefault="002B4240" w:rsidP="00E54010">
            <w:pPr>
              <w:rPr>
                <w:b/>
                <w:sz w:val="22"/>
                <w:szCs w:val="22"/>
                <w:u w:val="single"/>
              </w:rPr>
            </w:pPr>
          </w:p>
        </w:tc>
      </w:tr>
      <w:tr w:rsidR="002B4240" w:rsidRPr="00A87BE1" w:rsidTr="00E54010">
        <w:trPr>
          <w:trHeight w:val="272"/>
        </w:trPr>
        <w:tc>
          <w:tcPr>
            <w:tcW w:w="2611" w:type="dxa"/>
            <w:shd w:val="clear" w:color="auto" w:fill="auto"/>
            <w:noWrap/>
            <w:vAlign w:val="bottom"/>
          </w:tcPr>
          <w:p w:rsidR="002B4240" w:rsidRDefault="002B4240" w:rsidP="00E54010">
            <w:pPr>
              <w:rPr>
                <w:sz w:val="22"/>
                <w:szCs w:val="22"/>
              </w:rPr>
            </w:pPr>
            <w:r>
              <w:rPr>
                <w:sz w:val="22"/>
                <w:szCs w:val="22"/>
              </w:rPr>
              <w:t>Allotment tenants</w:t>
            </w:r>
          </w:p>
        </w:tc>
        <w:tc>
          <w:tcPr>
            <w:tcW w:w="3504" w:type="dxa"/>
            <w:shd w:val="clear" w:color="auto" w:fill="auto"/>
            <w:noWrap/>
            <w:vAlign w:val="bottom"/>
          </w:tcPr>
          <w:p w:rsidR="002B4240" w:rsidRDefault="002B4240" w:rsidP="00E54010">
            <w:pPr>
              <w:rPr>
                <w:sz w:val="22"/>
                <w:szCs w:val="22"/>
              </w:rPr>
            </w:pPr>
            <w:r>
              <w:rPr>
                <w:sz w:val="22"/>
                <w:szCs w:val="22"/>
              </w:rPr>
              <w:t>Rent</w:t>
            </w:r>
          </w:p>
        </w:tc>
        <w:tc>
          <w:tcPr>
            <w:tcW w:w="1529" w:type="dxa"/>
            <w:shd w:val="clear" w:color="auto" w:fill="auto"/>
            <w:noWrap/>
            <w:vAlign w:val="bottom"/>
          </w:tcPr>
          <w:p w:rsidR="002B4240" w:rsidRDefault="002B4240" w:rsidP="00E54010">
            <w:pPr>
              <w:jc w:val="right"/>
              <w:rPr>
                <w:sz w:val="22"/>
                <w:szCs w:val="22"/>
              </w:rPr>
            </w:pPr>
            <w:r>
              <w:rPr>
                <w:sz w:val="22"/>
                <w:szCs w:val="22"/>
              </w:rPr>
              <w:t>£340</w:t>
            </w:r>
          </w:p>
        </w:tc>
      </w:tr>
      <w:tr w:rsidR="002B4240" w:rsidRPr="00A87BE1" w:rsidTr="00E54010">
        <w:trPr>
          <w:trHeight w:val="272"/>
        </w:trPr>
        <w:tc>
          <w:tcPr>
            <w:tcW w:w="2611" w:type="dxa"/>
            <w:shd w:val="clear" w:color="auto" w:fill="auto"/>
            <w:noWrap/>
            <w:vAlign w:val="bottom"/>
          </w:tcPr>
          <w:p w:rsidR="002B4240" w:rsidRDefault="002B4240" w:rsidP="00E54010">
            <w:pPr>
              <w:rPr>
                <w:sz w:val="22"/>
                <w:szCs w:val="22"/>
              </w:rPr>
            </w:pPr>
            <w:r>
              <w:rPr>
                <w:sz w:val="22"/>
                <w:szCs w:val="22"/>
              </w:rPr>
              <w:t>Anonymous</w:t>
            </w:r>
          </w:p>
        </w:tc>
        <w:tc>
          <w:tcPr>
            <w:tcW w:w="3504" w:type="dxa"/>
            <w:shd w:val="clear" w:color="auto" w:fill="auto"/>
            <w:noWrap/>
            <w:vAlign w:val="bottom"/>
          </w:tcPr>
          <w:p w:rsidR="002B4240" w:rsidRDefault="002B4240" w:rsidP="00E54010">
            <w:pPr>
              <w:rPr>
                <w:sz w:val="22"/>
                <w:szCs w:val="22"/>
              </w:rPr>
            </w:pPr>
            <w:r>
              <w:rPr>
                <w:sz w:val="22"/>
                <w:szCs w:val="22"/>
              </w:rPr>
              <w:t>Fireworks donation</w:t>
            </w:r>
          </w:p>
        </w:tc>
        <w:tc>
          <w:tcPr>
            <w:tcW w:w="1529" w:type="dxa"/>
            <w:shd w:val="clear" w:color="auto" w:fill="auto"/>
            <w:noWrap/>
            <w:vAlign w:val="bottom"/>
          </w:tcPr>
          <w:p w:rsidR="002B4240" w:rsidRDefault="002B4240" w:rsidP="00E54010">
            <w:pPr>
              <w:jc w:val="right"/>
              <w:rPr>
                <w:sz w:val="22"/>
                <w:szCs w:val="22"/>
              </w:rPr>
            </w:pPr>
            <w:r>
              <w:rPr>
                <w:sz w:val="22"/>
                <w:szCs w:val="22"/>
              </w:rPr>
              <w:t>£250</w:t>
            </w:r>
          </w:p>
        </w:tc>
      </w:tr>
      <w:tr w:rsidR="002B4240" w:rsidRPr="00A87BE1" w:rsidTr="00E54010">
        <w:trPr>
          <w:trHeight w:val="272"/>
        </w:trPr>
        <w:tc>
          <w:tcPr>
            <w:tcW w:w="2611" w:type="dxa"/>
            <w:shd w:val="clear" w:color="auto" w:fill="auto"/>
            <w:noWrap/>
            <w:vAlign w:val="bottom"/>
          </w:tcPr>
          <w:p w:rsidR="002B4240" w:rsidRDefault="002B4240" w:rsidP="00E54010">
            <w:pPr>
              <w:rPr>
                <w:sz w:val="22"/>
                <w:szCs w:val="22"/>
              </w:rPr>
            </w:pPr>
          </w:p>
        </w:tc>
        <w:tc>
          <w:tcPr>
            <w:tcW w:w="3504" w:type="dxa"/>
            <w:shd w:val="clear" w:color="auto" w:fill="auto"/>
            <w:noWrap/>
            <w:vAlign w:val="bottom"/>
          </w:tcPr>
          <w:p w:rsidR="002B4240" w:rsidRDefault="002B4240" w:rsidP="00E54010">
            <w:pPr>
              <w:rPr>
                <w:sz w:val="22"/>
                <w:szCs w:val="22"/>
              </w:rPr>
            </w:pPr>
          </w:p>
        </w:tc>
        <w:tc>
          <w:tcPr>
            <w:tcW w:w="1529" w:type="dxa"/>
            <w:shd w:val="clear" w:color="auto" w:fill="auto"/>
            <w:noWrap/>
            <w:vAlign w:val="bottom"/>
          </w:tcPr>
          <w:p w:rsidR="002B4240" w:rsidRDefault="002B4240" w:rsidP="00E54010">
            <w:pPr>
              <w:jc w:val="right"/>
              <w:rPr>
                <w:sz w:val="22"/>
                <w:szCs w:val="22"/>
              </w:rPr>
            </w:pPr>
          </w:p>
        </w:tc>
      </w:tr>
    </w:tbl>
    <w:p w:rsidR="002B4240" w:rsidRPr="00CE5E27" w:rsidRDefault="002B4240" w:rsidP="002B4240">
      <w:pPr>
        <w:autoSpaceDE w:val="0"/>
        <w:autoSpaceDN w:val="0"/>
        <w:jc w:val="both"/>
        <w:rPr>
          <w:b/>
          <w:sz w:val="22"/>
          <w:szCs w:val="22"/>
          <w:u w:val="single"/>
        </w:rPr>
      </w:pPr>
    </w:p>
    <w:p w:rsidR="00CE5E27" w:rsidRPr="00CB68D3" w:rsidRDefault="00CE5E27" w:rsidP="008762B6">
      <w:pPr>
        <w:autoSpaceDE w:val="0"/>
        <w:autoSpaceDN w:val="0"/>
        <w:jc w:val="both"/>
        <w:rPr>
          <w:b/>
          <w:sz w:val="22"/>
          <w:szCs w:val="22"/>
          <w:u w:val="single"/>
        </w:rPr>
      </w:pPr>
    </w:p>
    <w:p w:rsidR="00CB68D3" w:rsidRPr="003A7D05" w:rsidRDefault="00CB68D3" w:rsidP="00CB68D3">
      <w:pPr>
        <w:autoSpaceDE w:val="0"/>
        <w:autoSpaceDN w:val="0"/>
        <w:ind w:left="1440"/>
        <w:jc w:val="both"/>
        <w:rPr>
          <w:b/>
          <w:sz w:val="22"/>
          <w:szCs w:val="22"/>
          <w:u w:val="single"/>
        </w:rPr>
      </w:pPr>
    </w:p>
    <w:p w:rsidR="002D7202" w:rsidRPr="003A7D05" w:rsidRDefault="002D7202" w:rsidP="002D7202">
      <w:pPr>
        <w:autoSpaceDE w:val="0"/>
        <w:autoSpaceDN w:val="0"/>
        <w:ind w:left="2160"/>
        <w:jc w:val="both"/>
        <w:rPr>
          <w:b/>
          <w:sz w:val="22"/>
          <w:szCs w:val="22"/>
          <w:u w:val="single"/>
        </w:rPr>
      </w:pPr>
    </w:p>
    <w:p w:rsidR="00AD77A6" w:rsidRPr="003A7D05" w:rsidRDefault="00AD77A6" w:rsidP="00AD77A6">
      <w:pPr>
        <w:numPr>
          <w:ilvl w:val="0"/>
          <w:numId w:val="1"/>
        </w:numPr>
        <w:autoSpaceDE w:val="0"/>
        <w:autoSpaceDN w:val="0"/>
        <w:jc w:val="both"/>
        <w:rPr>
          <w:b/>
          <w:sz w:val="22"/>
          <w:szCs w:val="22"/>
          <w:u w:val="single"/>
        </w:rPr>
      </w:pPr>
      <w:r w:rsidRPr="003A7D05">
        <w:rPr>
          <w:b/>
          <w:sz w:val="22"/>
          <w:szCs w:val="22"/>
          <w:u w:val="single"/>
        </w:rPr>
        <w:t>Playground checks</w:t>
      </w:r>
    </w:p>
    <w:p w:rsidR="00AD77A6" w:rsidRPr="003A7D05" w:rsidRDefault="00670A44" w:rsidP="00AD77A6">
      <w:pPr>
        <w:autoSpaceDE w:val="0"/>
        <w:autoSpaceDN w:val="0"/>
        <w:ind w:left="720"/>
        <w:jc w:val="both"/>
        <w:rPr>
          <w:sz w:val="22"/>
          <w:szCs w:val="22"/>
          <w:u w:val="single"/>
        </w:rPr>
      </w:pPr>
      <w:r>
        <w:rPr>
          <w:sz w:val="22"/>
          <w:szCs w:val="22"/>
        </w:rPr>
        <w:t xml:space="preserve">Cllr </w:t>
      </w:r>
      <w:r w:rsidR="002B4240">
        <w:rPr>
          <w:sz w:val="22"/>
          <w:szCs w:val="22"/>
        </w:rPr>
        <w:t>Gabriel</w:t>
      </w:r>
      <w:r>
        <w:rPr>
          <w:sz w:val="22"/>
          <w:szCs w:val="22"/>
        </w:rPr>
        <w:t xml:space="preserve"> agreed to undertake the playground checks in </w:t>
      </w:r>
      <w:r w:rsidR="002B4240">
        <w:rPr>
          <w:sz w:val="22"/>
          <w:szCs w:val="22"/>
        </w:rPr>
        <w:t>January</w:t>
      </w:r>
    </w:p>
    <w:p w:rsidR="00AD77A6" w:rsidRPr="003A7D05" w:rsidRDefault="00AD77A6" w:rsidP="00AD77A6">
      <w:pPr>
        <w:autoSpaceDE w:val="0"/>
        <w:autoSpaceDN w:val="0"/>
        <w:ind w:left="720"/>
        <w:jc w:val="both"/>
        <w:rPr>
          <w:b/>
          <w:sz w:val="22"/>
          <w:szCs w:val="22"/>
          <w:u w:val="single"/>
        </w:rPr>
      </w:pPr>
    </w:p>
    <w:p w:rsidR="0032628B" w:rsidRDefault="00410A4B" w:rsidP="0032628B">
      <w:pPr>
        <w:numPr>
          <w:ilvl w:val="0"/>
          <w:numId w:val="1"/>
        </w:numPr>
        <w:rPr>
          <w:b/>
          <w:sz w:val="22"/>
          <w:szCs w:val="22"/>
          <w:u w:val="single"/>
        </w:rPr>
      </w:pPr>
      <w:r w:rsidRPr="003A7D05">
        <w:rPr>
          <w:b/>
          <w:sz w:val="22"/>
          <w:szCs w:val="22"/>
          <w:u w:val="single"/>
        </w:rPr>
        <w:t>A</w:t>
      </w:r>
      <w:r w:rsidR="002D7202" w:rsidRPr="003A7D05">
        <w:rPr>
          <w:b/>
          <w:sz w:val="22"/>
          <w:szCs w:val="22"/>
          <w:u w:val="single"/>
        </w:rPr>
        <w:t>t the Chairman’s discretion:</w:t>
      </w:r>
    </w:p>
    <w:p w:rsidR="0032628B" w:rsidRPr="0032628B" w:rsidRDefault="0032628B" w:rsidP="0032628B">
      <w:pPr>
        <w:numPr>
          <w:ilvl w:val="1"/>
          <w:numId w:val="1"/>
        </w:numPr>
        <w:rPr>
          <w:b/>
          <w:sz w:val="22"/>
          <w:szCs w:val="22"/>
          <w:u w:val="single"/>
        </w:rPr>
      </w:pPr>
      <w:r>
        <w:rPr>
          <w:sz w:val="22"/>
          <w:szCs w:val="22"/>
        </w:rPr>
        <w:t xml:space="preserve">It was noted that the bin beside the wall by the Church is broken and needs replacing.  </w:t>
      </w:r>
      <w:r>
        <w:rPr>
          <w:b/>
          <w:sz w:val="22"/>
          <w:szCs w:val="22"/>
        </w:rPr>
        <w:t>The Clerk</w:t>
      </w:r>
      <w:r>
        <w:rPr>
          <w:sz w:val="22"/>
          <w:szCs w:val="22"/>
        </w:rPr>
        <w:t xml:space="preserve"> would look into costings</w:t>
      </w:r>
    </w:p>
    <w:p w:rsidR="00D747B5" w:rsidRPr="003A7D05" w:rsidRDefault="00D747B5" w:rsidP="00D747B5">
      <w:pPr>
        <w:ind w:left="1440"/>
        <w:rPr>
          <w:b/>
          <w:sz w:val="22"/>
          <w:szCs w:val="22"/>
          <w:u w:val="single"/>
        </w:rPr>
      </w:pPr>
    </w:p>
    <w:p w:rsidR="00E948CC" w:rsidRPr="00AB4282" w:rsidRDefault="00410A4B" w:rsidP="00AD77A6">
      <w:pPr>
        <w:numPr>
          <w:ilvl w:val="0"/>
          <w:numId w:val="1"/>
        </w:numPr>
        <w:rPr>
          <w:sz w:val="22"/>
          <w:szCs w:val="22"/>
        </w:rPr>
      </w:pPr>
      <w:r w:rsidRPr="003A7D05">
        <w:rPr>
          <w:b/>
          <w:sz w:val="22"/>
          <w:szCs w:val="22"/>
          <w:u w:val="single"/>
        </w:rPr>
        <w:t>Items for the Parish News:</w:t>
      </w:r>
      <w:r w:rsidRPr="003A7D05">
        <w:rPr>
          <w:sz w:val="22"/>
          <w:szCs w:val="22"/>
          <w:u w:val="single"/>
        </w:rPr>
        <w:t xml:space="preserve"> </w:t>
      </w:r>
    </w:p>
    <w:p w:rsidR="00AB4282" w:rsidRDefault="00AB4282" w:rsidP="00AB4282">
      <w:pPr>
        <w:pStyle w:val="ListParagraph"/>
        <w:rPr>
          <w:sz w:val="22"/>
          <w:szCs w:val="22"/>
        </w:rPr>
      </w:pPr>
    </w:p>
    <w:p w:rsidR="00D44D00" w:rsidRDefault="002B4240" w:rsidP="00AB4282">
      <w:pPr>
        <w:numPr>
          <w:ilvl w:val="1"/>
          <w:numId w:val="1"/>
        </w:numPr>
        <w:rPr>
          <w:sz w:val="22"/>
          <w:szCs w:val="22"/>
        </w:rPr>
      </w:pPr>
      <w:r>
        <w:rPr>
          <w:sz w:val="22"/>
          <w:szCs w:val="22"/>
        </w:rPr>
        <w:t>Thanks to the Fireworks Display organisers</w:t>
      </w:r>
    </w:p>
    <w:p w:rsidR="002B4240" w:rsidRDefault="002B4240" w:rsidP="00AB4282">
      <w:pPr>
        <w:numPr>
          <w:ilvl w:val="1"/>
          <w:numId w:val="1"/>
        </w:numPr>
        <w:rPr>
          <w:sz w:val="22"/>
          <w:szCs w:val="22"/>
        </w:rPr>
      </w:pPr>
      <w:r>
        <w:rPr>
          <w:sz w:val="22"/>
          <w:szCs w:val="22"/>
        </w:rPr>
        <w:t>Thanks had been recorded from the Friends of St Catherine’s Church, who had collected £458 on New Year’s Eve</w:t>
      </w:r>
    </w:p>
    <w:p w:rsidR="002B4240" w:rsidRDefault="002B4240" w:rsidP="00AB4282">
      <w:pPr>
        <w:numPr>
          <w:ilvl w:val="1"/>
          <w:numId w:val="1"/>
        </w:numPr>
        <w:rPr>
          <w:sz w:val="22"/>
          <w:szCs w:val="22"/>
        </w:rPr>
      </w:pPr>
      <w:r>
        <w:rPr>
          <w:sz w:val="22"/>
          <w:szCs w:val="22"/>
        </w:rPr>
        <w:t>Planning</w:t>
      </w:r>
    </w:p>
    <w:p w:rsidR="002B4240" w:rsidRPr="003A7D05" w:rsidRDefault="002B4240" w:rsidP="00AB4282">
      <w:pPr>
        <w:numPr>
          <w:ilvl w:val="1"/>
          <w:numId w:val="1"/>
        </w:numPr>
        <w:rPr>
          <w:sz w:val="22"/>
          <w:szCs w:val="22"/>
        </w:rPr>
      </w:pPr>
      <w:r>
        <w:rPr>
          <w:sz w:val="22"/>
          <w:szCs w:val="22"/>
        </w:rPr>
        <w:t>Refurbish Bakers Arms Green noticeboard</w:t>
      </w:r>
    </w:p>
    <w:p w:rsidR="00E83CB8" w:rsidRPr="003A7D05" w:rsidRDefault="00E83CB8" w:rsidP="00E83CB8">
      <w:pPr>
        <w:ind w:left="1440"/>
        <w:rPr>
          <w:sz w:val="22"/>
          <w:szCs w:val="22"/>
        </w:rPr>
      </w:pPr>
    </w:p>
    <w:p w:rsidR="002A4322" w:rsidRPr="003A7D05" w:rsidRDefault="003E6F38" w:rsidP="00AD77A6">
      <w:pPr>
        <w:numPr>
          <w:ilvl w:val="0"/>
          <w:numId w:val="1"/>
        </w:numPr>
        <w:rPr>
          <w:b/>
          <w:sz w:val="22"/>
          <w:szCs w:val="22"/>
          <w:u w:val="single"/>
        </w:rPr>
      </w:pPr>
      <w:r w:rsidRPr="003A7D05">
        <w:rPr>
          <w:b/>
          <w:sz w:val="22"/>
          <w:szCs w:val="22"/>
          <w:u w:val="single"/>
        </w:rPr>
        <w:t>Next meeting</w:t>
      </w:r>
    </w:p>
    <w:p w:rsidR="004D2961" w:rsidRPr="003A7D05" w:rsidRDefault="00237587" w:rsidP="00237587">
      <w:pPr>
        <w:ind w:left="360"/>
        <w:rPr>
          <w:sz w:val="22"/>
          <w:szCs w:val="22"/>
        </w:rPr>
      </w:pPr>
      <w:r w:rsidRPr="003A7D05">
        <w:rPr>
          <w:b/>
          <w:sz w:val="22"/>
          <w:szCs w:val="22"/>
        </w:rPr>
        <w:t xml:space="preserve">The </w:t>
      </w:r>
      <w:r w:rsidR="003145D9">
        <w:rPr>
          <w:b/>
          <w:sz w:val="22"/>
          <w:szCs w:val="22"/>
        </w:rPr>
        <w:t xml:space="preserve">Chairman confirmed that the </w:t>
      </w:r>
      <w:r w:rsidRPr="003A7D05">
        <w:rPr>
          <w:b/>
          <w:sz w:val="22"/>
          <w:szCs w:val="22"/>
        </w:rPr>
        <w:t xml:space="preserve">next meeting of the Parish Council </w:t>
      </w:r>
      <w:r w:rsidR="003145D9">
        <w:rPr>
          <w:b/>
          <w:sz w:val="22"/>
          <w:szCs w:val="22"/>
        </w:rPr>
        <w:t>would</w:t>
      </w:r>
      <w:r w:rsidR="00221A19" w:rsidRPr="003A7D05">
        <w:rPr>
          <w:b/>
          <w:sz w:val="22"/>
          <w:szCs w:val="22"/>
        </w:rPr>
        <w:t xml:space="preserve"> take place on </w:t>
      </w:r>
      <w:r w:rsidR="00CD0782" w:rsidRPr="003A7D05">
        <w:rPr>
          <w:b/>
          <w:sz w:val="22"/>
          <w:szCs w:val="22"/>
        </w:rPr>
        <w:t>Tuesday</w:t>
      </w:r>
      <w:r w:rsidR="00DC264D">
        <w:rPr>
          <w:b/>
          <w:sz w:val="22"/>
          <w:szCs w:val="22"/>
        </w:rPr>
        <w:t xml:space="preserve"> </w:t>
      </w:r>
      <w:r w:rsidR="002B4240">
        <w:rPr>
          <w:b/>
          <w:sz w:val="22"/>
          <w:szCs w:val="22"/>
        </w:rPr>
        <w:t>6</w:t>
      </w:r>
      <w:r w:rsidR="002B4240" w:rsidRPr="002B4240">
        <w:rPr>
          <w:b/>
          <w:sz w:val="22"/>
          <w:szCs w:val="22"/>
          <w:vertAlign w:val="superscript"/>
        </w:rPr>
        <w:t>th</w:t>
      </w:r>
      <w:r w:rsidR="002B4240">
        <w:rPr>
          <w:b/>
          <w:sz w:val="22"/>
          <w:szCs w:val="22"/>
        </w:rPr>
        <w:t xml:space="preserve"> February</w:t>
      </w:r>
      <w:r w:rsidR="0012010F">
        <w:rPr>
          <w:b/>
          <w:sz w:val="22"/>
          <w:szCs w:val="22"/>
        </w:rPr>
        <w:t xml:space="preserve"> 2018 at 7.30pm in the Church Rooms</w:t>
      </w:r>
    </w:p>
    <w:p w:rsidR="004D2961" w:rsidRPr="003A7D05" w:rsidRDefault="004D2961" w:rsidP="004D2961">
      <w:pPr>
        <w:rPr>
          <w:sz w:val="22"/>
          <w:szCs w:val="22"/>
        </w:rPr>
      </w:pPr>
    </w:p>
    <w:p w:rsidR="003E6F38" w:rsidRPr="003A7D05" w:rsidRDefault="004D2961" w:rsidP="00AE4D01">
      <w:pPr>
        <w:rPr>
          <w:sz w:val="22"/>
          <w:szCs w:val="22"/>
        </w:rPr>
      </w:pPr>
      <w:r w:rsidRPr="003A7D05">
        <w:rPr>
          <w:sz w:val="22"/>
          <w:szCs w:val="22"/>
        </w:rPr>
        <w:t xml:space="preserve">The meeting closed at </w:t>
      </w:r>
      <w:r w:rsidR="0012010F">
        <w:rPr>
          <w:sz w:val="22"/>
          <w:szCs w:val="22"/>
        </w:rPr>
        <w:t>8.29</w:t>
      </w:r>
      <w:r w:rsidR="00681ACB">
        <w:rPr>
          <w:sz w:val="22"/>
          <w:szCs w:val="22"/>
        </w:rPr>
        <w:t xml:space="preserve"> </w:t>
      </w:r>
      <w:r w:rsidR="00FB6518">
        <w:rPr>
          <w:sz w:val="22"/>
          <w:szCs w:val="22"/>
        </w:rPr>
        <w:t>pm</w:t>
      </w:r>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113" w:rsidRDefault="009D0113" w:rsidP="00507848">
      <w:r>
        <w:separator/>
      </w:r>
    </w:p>
  </w:endnote>
  <w:endnote w:type="continuationSeparator" w:id="0">
    <w:p w:rsidR="009D0113" w:rsidRDefault="009D0113"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36" w:rsidRDefault="001E0941" w:rsidP="00AA3536">
    <w:pPr>
      <w:pStyle w:val="Footer"/>
      <w:jc w:val="right"/>
    </w:pPr>
    <w:r>
      <w:fldChar w:fldCharType="begin"/>
    </w:r>
    <w:r w:rsidR="00A65E6B">
      <w:instrText xml:space="preserve"> PAGE   \* MERGEFORMAT </w:instrText>
    </w:r>
    <w:r>
      <w:fldChar w:fldCharType="separate"/>
    </w:r>
    <w:r w:rsidR="003802DA">
      <w:rPr>
        <w:noProof/>
      </w:rPr>
      <w:t>4</w:t>
    </w:r>
    <w:r>
      <w:rPr>
        <w:noProof/>
      </w:rPr>
      <w:fldChar w:fldCharType="end"/>
    </w:r>
    <w:r w:rsidR="00507848">
      <w:rPr>
        <w:noProof/>
      </w:rPr>
      <w:t xml:space="preserve">  </w:t>
    </w:r>
  </w:p>
  <w:p w:rsidR="00507848" w:rsidRDefault="00507848" w:rsidP="00AA3536">
    <w:pPr>
      <w:pStyle w:val="Footer"/>
    </w:pPr>
    <w:r>
      <w:t>Initials……………………..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113" w:rsidRDefault="009D0113" w:rsidP="00507848">
      <w:r>
        <w:separator/>
      </w:r>
    </w:p>
  </w:footnote>
  <w:footnote w:type="continuationSeparator" w:id="0">
    <w:p w:rsidR="009D0113" w:rsidRDefault="009D0113" w:rsidP="0050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F0905A86"/>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5919"/>
    <w:rsid w:val="00030A25"/>
    <w:rsid w:val="0004068A"/>
    <w:rsid w:val="0004102E"/>
    <w:rsid w:val="000433FF"/>
    <w:rsid w:val="00053EFF"/>
    <w:rsid w:val="00062A92"/>
    <w:rsid w:val="00063161"/>
    <w:rsid w:val="00063884"/>
    <w:rsid w:val="00076ECD"/>
    <w:rsid w:val="00082296"/>
    <w:rsid w:val="00090E6D"/>
    <w:rsid w:val="000920E6"/>
    <w:rsid w:val="0009410E"/>
    <w:rsid w:val="000949B6"/>
    <w:rsid w:val="000A400A"/>
    <w:rsid w:val="000A5320"/>
    <w:rsid w:val="000B0336"/>
    <w:rsid w:val="000D2F59"/>
    <w:rsid w:val="000E2CAE"/>
    <w:rsid w:val="000E3081"/>
    <w:rsid w:val="000E55FB"/>
    <w:rsid w:val="000E6735"/>
    <w:rsid w:val="000F1AA3"/>
    <w:rsid w:val="000F2D7A"/>
    <w:rsid w:val="000F3359"/>
    <w:rsid w:val="000F34EE"/>
    <w:rsid w:val="00102066"/>
    <w:rsid w:val="00105559"/>
    <w:rsid w:val="00107A9F"/>
    <w:rsid w:val="00113D38"/>
    <w:rsid w:val="0012010F"/>
    <w:rsid w:val="00120D9B"/>
    <w:rsid w:val="00120FF2"/>
    <w:rsid w:val="00123C02"/>
    <w:rsid w:val="0012564D"/>
    <w:rsid w:val="00125C2D"/>
    <w:rsid w:val="0012696A"/>
    <w:rsid w:val="00132AD5"/>
    <w:rsid w:val="0015006F"/>
    <w:rsid w:val="001501FB"/>
    <w:rsid w:val="00157A1D"/>
    <w:rsid w:val="00161D45"/>
    <w:rsid w:val="00162B57"/>
    <w:rsid w:val="00165AE6"/>
    <w:rsid w:val="00166681"/>
    <w:rsid w:val="0016719D"/>
    <w:rsid w:val="00170AF9"/>
    <w:rsid w:val="00172AD1"/>
    <w:rsid w:val="00172BCB"/>
    <w:rsid w:val="00176088"/>
    <w:rsid w:val="00180F6E"/>
    <w:rsid w:val="00186633"/>
    <w:rsid w:val="00191F26"/>
    <w:rsid w:val="00192789"/>
    <w:rsid w:val="001966A4"/>
    <w:rsid w:val="00196AF1"/>
    <w:rsid w:val="001A573A"/>
    <w:rsid w:val="001B5B2C"/>
    <w:rsid w:val="001B78E9"/>
    <w:rsid w:val="001C094A"/>
    <w:rsid w:val="001C41F3"/>
    <w:rsid w:val="001C6DE1"/>
    <w:rsid w:val="001E0941"/>
    <w:rsid w:val="001E1F56"/>
    <w:rsid w:val="001E23EE"/>
    <w:rsid w:val="001E4A16"/>
    <w:rsid w:val="001E5910"/>
    <w:rsid w:val="001F7876"/>
    <w:rsid w:val="00200BE0"/>
    <w:rsid w:val="00205424"/>
    <w:rsid w:val="0020798A"/>
    <w:rsid w:val="002131D1"/>
    <w:rsid w:val="00216DE7"/>
    <w:rsid w:val="00220ED2"/>
    <w:rsid w:val="00221A19"/>
    <w:rsid w:val="00221A5F"/>
    <w:rsid w:val="002224C8"/>
    <w:rsid w:val="00224EFD"/>
    <w:rsid w:val="002267DB"/>
    <w:rsid w:val="0023025E"/>
    <w:rsid w:val="00231B8B"/>
    <w:rsid w:val="00234851"/>
    <w:rsid w:val="00236D61"/>
    <w:rsid w:val="00237587"/>
    <w:rsid w:val="0024001B"/>
    <w:rsid w:val="002405A1"/>
    <w:rsid w:val="00250449"/>
    <w:rsid w:val="00250844"/>
    <w:rsid w:val="00254D42"/>
    <w:rsid w:val="00255D22"/>
    <w:rsid w:val="00256553"/>
    <w:rsid w:val="00256E21"/>
    <w:rsid w:val="00257DAE"/>
    <w:rsid w:val="00260796"/>
    <w:rsid w:val="0026100D"/>
    <w:rsid w:val="00262C51"/>
    <w:rsid w:val="002650DA"/>
    <w:rsid w:val="00273355"/>
    <w:rsid w:val="00273A47"/>
    <w:rsid w:val="00275610"/>
    <w:rsid w:val="0028229E"/>
    <w:rsid w:val="00285952"/>
    <w:rsid w:val="00290517"/>
    <w:rsid w:val="00290E25"/>
    <w:rsid w:val="002922DE"/>
    <w:rsid w:val="00292BC6"/>
    <w:rsid w:val="00293018"/>
    <w:rsid w:val="0029317E"/>
    <w:rsid w:val="00296D32"/>
    <w:rsid w:val="002A3665"/>
    <w:rsid w:val="002A398A"/>
    <w:rsid w:val="002A4322"/>
    <w:rsid w:val="002A70CC"/>
    <w:rsid w:val="002A7B3C"/>
    <w:rsid w:val="002B05BF"/>
    <w:rsid w:val="002B4240"/>
    <w:rsid w:val="002B66E9"/>
    <w:rsid w:val="002C11A7"/>
    <w:rsid w:val="002C2464"/>
    <w:rsid w:val="002D15E5"/>
    <w:rsid w:val="002D4852"/>
    <w:rsid w:val="002D4CA0"/>
    <w:rsid w:val="002D698C"/>
    <w:rsid w:val="002D7202"/>
    <w:rsid w:val="002D73A5"/>
    <w:rsid w:val="002E2399"/>
    <w:rsid w:val="002E2809"/>
    <w:rsid w:val="002E4838"/>
    <w:rsid w:val="002F0B72"/>
    <w:rsid w:val="002F111C"/>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628B"/>
    <w:rsid w:val="003307AC"/>
    <w:rsid w:val="0033117D"/>
    <w:rsid w:val="00337C3F"/>
    <w:rsid w:val="00344F18"/>
    <w:rsid w:val="00346BE9"/>
    <w:rsid w:val="00347F85"/>
    <w:rsid w:val="00350AF7"/>
    <w:rsid w:val="00351EE4"/>
    <w:rsid w:val="00352F1E"/>
    <w:rsid w:val="00354CFC"/>
    <w:rsid w:val="00357B39"/>
    <w:rsid w:val="003607FE"/>
    <w:rsid w:val="00362C3C"/>
    <w:rsid w:val="00364D8C"/>
    <w:rsid w:val="003658F6"/>
    <w:rsid w:val="00370E64"/>
    <w:rsid w:val="00371CE4"/>
    <w:rsid w:val="00372728"/>
    <w:rsid w:val="00373053"/>
    <w:rsid w:val="00374A99"/>
    <w:rsid w:val="00374EA9"/>
    <w:rsid w:val="003802DA"/>
    <w:rsid w:val="00381302"/>
    <w:rsid w:val="00396CBA"/>
    <w:rsid w:val="003A0C46"/>
    <w:rsid w:val="003A4D90"/>
    <w:rsid w:val="003A6947"/>
    <w:rsid w:val="003A7D05"/>
    <w:rsid w:val="003B2ABD"/>
    <w:rsid w:val="003B34E4"/>
    <w:rsid w:val="003C108F"/>
    <w:rsid w:val="003C2387"/>
    <w:rsid w:val="003C3270"/>
    <w:rsid w:val="003C3748"/>
    <w:rsid w:val="003C4D9D"/>
    <w:rsid w:val="003D031C"/>
    <w:rsid w:val="003D037B"/>
    <w:rsid w:val="003D444B"/>
    <w:rsid w:val="003D4BF9"/>
    <w:rsid w:val="003D6919"/>
    <w:rsid w:val="003D6CD7"/>
    <w:rsid w:val="003E0E48"/>
    <w:rsid w:val="003E273D"/>
    <w:rsid w:val="003E511F"/>
    <w:rsid w:val="003E67A8"/>
    <w:rsid w:val="003E6F38"/>
    <w:rsid w:val="003E721F"/>
    <w:rsid w:val="003F4392"/>
    <w:rsid w:val="003F6E60"/>
    <w:rsid w:val="004013D9"/>
    <w:rsid w:val="00401CAF"/>
    <w:rsid w:val="00406541"/>
    <w:rsid w:val="00407E8C"/>
    <w:rsid w:val="00410A4B"/>
    <w:rsid w:val="00411129"/>
    <w:rsid w:val="00413274"/>
    <w:rsid w:val="004159B3"/>
    <w:rsid w:val="00423E8D"/>
    <w:rsid w:val="00446036"/>
    <w:rsid w:val="004512AE"/>
    <w:rsid w:val="004518D2"/>
    <w:rsid w:val="004567FF"/>
    <w:rsid w:val="00457600"/>
    <w:rsid w:val="004657BE"/>
    <w:rsid w:val="004669FD"/>
    <w:rsid w:val="00471BF9"/>
    <w:rsid w:val="004727FB"/>
    <w:rsid w:val="00474597"/>
    <w:rsid w:val="004762C7"/>
    <w:rsid w:val="00477609"/>
    <w:rsid w:val="00481B65"/>
    <w:rsid w:val="004839FB"/>
    <w:rsid w:val="00486EA7"/>
    <w:rsid w:val="004911C9"/>
    <w:rsid w:val="00492CAA"/>
    <w:rsid w:val="004930FF"/>
    <w:rsid w:val="004A0C9F"/>
    <w:rsid w:val="004A22F4"/>
    <w:rsid w:val="004A7D1B"/>
    <w:rsid w:val="004C67C6"/>
    <w:rsid w:val="004D03DF"/>
    <w:rsid w:val="004D2961"/>
    <w:rsid w:val="004D52E9"/>
    <w:rsid w:val="004D6B01"/>
    <w:rsid w:val="004D7ACB"/>
    <w:rsid w:val="004E3558"/>
    <w:rsid w:val="004F0B8E"/>
    <w:rsid w:val="004F3D05"/>
    <w:rsid w:val="00500F09"/>
    <w:rsid w:val="005071B8"/>
    <w:rsid w:val="00507848"/>
    <w:rsid w:val="005114CC"/>
    <w:rsid w:val="00513CFD"/>
    <w:rsid w:val="00514E38"/>
    <w:rsid w:val="00525083"/>
    <w:rsid w:val="00525C0F"/>
    <w:rsid w:val="0053393F"/>
    <w:rsid w:val="005355AF"/>
    <w:rsid w:val="00537935"/>
    <w:rsid w:val="00542062"/>
    <w:rsid w:val="005440E1"/>
    <w:rsid w:val="00546C6C"/>
    <w:rsid w:val="0055533E"/>
    <w:rsid w:val="0056086E"/>
    <w:rsid w:val="00563576"/>
    <w:rsid w:val="00564B71"/>
    <w:rsid w:val="00565204"/>
    <w:rsid w:val="0056742F"/>
    <w:rsid w:val="005715A6"/>
    <w:rsid w:val="00572696"/>
    <w:rsid w:val="005765DD"/>
    <w:rsid w:val="00581005"/>
    <w:rsid w:val="00583B82"/>
    <w:rsid w:val="0058456C"/>
    <w:rsid w:val="005862A6"/>
    <w:rsid w:val="00590C08"/>
    <w:rsid w:val="00592249"/>
    <w:rsid w:val="00593C42"/>
    <w:rsid w:val="005A30B0"/>
    <w:rsid w:val="005A5CB2"/>
    <w:rsid w:val="005A64DA"/>
    <w:rsid w:val="005A7846"/>
    <w:rsid w:val="005B2061"/>
    <w:rsid w:val="005B2249"/>
    <w:rsid w:val="005B3A1E"/>
    <w:rsid w:val="005B7393"/>
    <w:rsid w:val="005C0CA7"/>
    <w:rsid w:val="005C441E"/>
    <w:rsid w:val="005C4FFC"/>
    <w:rsid w:val="005C671F"/>
    <w:rsid w:val="005D3A4D"/>
    <w:rsid w:val="005D601B"/>
    <w:rsid w:val="005D71E2"/>
    <w:rsid w:val="005D7BE7"/>
    <w:rsid w:val="005E01DD"/>
    <w:rsid w:val="005E05B6"/>
    <w:rsid w:val="005E510E"/>
    <w:rsid w:val="00607668"/>
    <w:rsid w:val="00611B97"/>
    <w:rsid w:val="006120F5"/>
    <w:rsid w:val="006142DD"/>
    <w:rsid w:val="0061530D"/>
    <w:rsid w:val="00620F60"/>
    <w:rsid w:val="00625FBD"/>
    <w:rsid w:val="0062612F"/>
    <w:rsid w:val="006367D3"/>
    <w:rsid w:val="0063752E"/>
    <w:rsid w:val="0064011A"/>
    <w:rsid w:val="00644992"/>
    <w:rsid w:val="00644C29"/>
    <w:rsid w:val="006503B3"/>
    <w:rsid w:val="00651264"/>
    <w:rsid w:val="00655875"/>
    <w:rsid w:val="006565EF"/>
    <w:rsid w:val="00656A22"/>
    <w:rsid w:val="00657BF6"/>
    <w:rsid w:val="00660FF9"/>
    <w:rsid w:val="006629F7"/>
    <w:rsid w:val="00662E20"/>
    <w:rsid w:val="00664299"/>
    <w:rsid w:val="00664BDF"/>
    <w:rsid w:val="00667958"/>
    <w:rsid w:val="00670A44"/>
    <w:rsid w:val="006747C2"/>
    <w:rsid w:val="00675B70"/>
    <w:rsid w:val="00676F8B"/>
    <w:rsid w:val="00677C16"/>
    <w:rsid w:val="00681ACB"/>
    <w:rsid w:val="00684BCE"/>
    <w:rsid w:val="006855B6"/>
    <w:rsid w:val="006862FE"/>
    <w:rsid w:val="0069091E"/>
    <w:rsid w:val="00691B4E"/>
    <w:rsid w:val="00693033"/>
    <w:rsid w:val="0069304C"/>
    <w:rsid w:val="00696E70"/>
    <w:rsid w:val="006A1E04"/>
    <w:rsid w:val="006A58CB"/>
    <w:rsid w:val="006B143B"/>
    <w:rsid w:val="006B1860"/>
    <w:rsid w:val="006B1B1C"/>
    <w:rsid w:val="006B392D"/>
    <w:rsid w:val="006B39B4"/>
    <w:rsid w:val="006B521A"/>
    <w:rsid w:val="006B62C1"/>
    <w:rsid w:val="006B79F7"/>
    <w:rsid w:val="006C3AA4"/>
    <w:rsid w:val="006C64CA"/>
    <w:rsid w:val="006D39FA"/>
    <w:rsid w:val="006E22B3"/>
    <w:rsid w:val="006E674C"/>
    <w:rsid w:val="006F1AD7"/>
    <w:rsid w:val="006F35D5"/>
    <w:rsid w:val="006F5867"/>
    <w:rsid w:val="007033F8"/>
    <w:rsid w:val="00704E23"/>
    <w:rsid w:val="007052D6"/>
    <w:rsid w:val="00707C22"/>
    <w:rsid w:val="00712029"/>
    <w:rsid w:val="007139BF"/>
    <w:rsid w:val="00716316"/>
    <w:rsid w:val="00722FDF"/>
    <w:rsid w:val="00726CD5"/>
    <w:rsid w:val="0073013E"/>
    <w:rsid w:val="00732921"/>
    <w:rsid w:val="007373B4"/>
    <w:rsid w:val="00745AB3"/>
    <w:rsid w:val="00753B40"/>
    <w:rsid w:val="007552EF"/>
    <w:rsid w:val="007570D2"/>
    <w:rsid w:val="00766879"/>
    <w:rsid w:val="00767594"/>
    <w:rsid w:val="00772303"/>
    <w:rsid w:val="00775EDC"/>
    <w:rsid w:val="007765FC"/>
    <w:rsid w:val="0077749F"/>
    <w:rsid w:val="007776A2"/>
    <w:rsid w:val="00780D63"/>
    <w:rsid w:val="0078347B"/>
    <w:rsid w:val="00783EBE"/>
    <w:rsid w:val="00784E94"/>
    <w:rsid w:val="00787EA3"/>
    <w:rsid w:val="00791516"/>
    <w:rsid w:val="007915AF"/>
    <w:rsid w:val="00794750"/>
    <w:rsid w:val="00794ACD"/>
    <w:rsid w:val="00794E31"/>
    <w:rsid w:val="00796708"/>
    <w:rsid w:val="007A2DE6"/>
    <w:rsid w:val="007A3592"/>
    <w:rsid w:val="007B14F7"/>
    <w:rsid w:val="007B356F"/>
    <w:rsid w:val="007B4802"/>
    <w:rsid w:val="007B73C8"/>
    <w:rsid w:val="007C6C51"/>
    <w:rsid w:val="007D65AB"/>
    <w:rsid w:val="007E0E9A"/>
    <w:rsid w:val="007E3A65"/>
    <w:rsid w:val="007E496C"/>
    <w:rsid w:val="007E598A"/>
    <w:rsid w:val="007F1875"/>
    <w:rsid w:val="007F3267"/>
    <w:rsid w:val="00800661"/>
    <w:rsid w:val="00801A40"/>
    <w:rsid w:val="008024F8"/>
    <w:rsid w:val="008076B0"/>
    <w:rsid w:val="00815B5F"/>
    <w:rsid w:val="008210B1"/>
    <w:rsid w:val="008246D6"/>
    <w:rsid w:val="00824A13"/>
    <w:rsid w:val="00826647"/>
    <w:rsid w:val="0083102C"/>
    <w:rsid w:val="0083542C"/>
    <w:rsid w:val="00835B08"/>
    <w:rsid w:val="00836741"/>
    <w:rsid w:val="00837689"/>
    <w:rsid w:val="008378CC"/>
    <w:rsid w:val="00837E0A"/>
    <w:rsid w:val="0084068F"/>
    <w:rsid w:val="00842410"/>
    <w:rsid w:val="0084505C"/>
    <w:rsid w:val="008458BD"/>
    <w:rsid w:val="00845AE1"/>
    <w:rsid w:val="00846A44"/>
    <w:rsid w:val="00851335"/>
    <w:rsid w:val="00856253"/>
    <w:rsid w:val="0085741E"/>
    <w:rsid w:val="00861975"/>
    <w:rsid w:val="008711AA"/>
    <w:rsid w:val="00873D1D"/>
    <w:rsid w:val="008762B6"/>
    <w:rsid w:val="008777E9"/>
    <w:rsid w:val="00883EAF"/>
    <w:rsid w:val="008875AB"/>
    <w:rsid w:val="0089067C"/>
    <w:rsid w:val="0089745A"/>
    <w:rsid w:val="008A1FE0"/>
    <w:rsid w:val="008A60EE"/>
    <w:rsid w:val="008A61B5"/>
    <w:rsid w:val="008C19D9"/>
    <w:rsid w:val="008C202D"/>
    <w:rsid w:val="008C5F7D"/>
    <w:rsid w:val="008C61AB"/>
    <w:rsid w:val="008C68CA"/>
    <w:rsid w:val="008C78D9"/>
    <w:rsid w:val="008D5842"/>
    <w:rsid w:val="008D7A6F"/>
    <w:rsid w:val="008E68AF"/>
    <w:rsid w:val="008F1DE5"/>
    <w:rsid w:val="00902C9F"/>
    <w:rsid w:val="0090442A"/>
    <w:rsid w:val="00906FC5"/>
    <w:rsid w:val="009108BB"/>
    <w:rsid w:val="00911983"/>
    <w:rsid w:val="00914FE5"/>
    <w:rsid w:val="009252A6"/>
    <w:rsid w:val="00933940"/>
    <w:rsid w:val="00934769"/>
    <w:rsid w:val="00941C2F"/>
    <w:rsid w:val="00956A60"/>
    <w:rsid w:val="00957155"/>
    <w:rsid w:val="00963F86"/>
    <w:rsid w:val="0096449A"/>
    <w:rsid w:val="0096671B"/>
    <w:rsid w:val="00972D8B"/>
    <w:rsid w:val="0097505B"/>
    <w:rsid w:val="009760BC"/>
    <w:rsid w:val="00981B02"/>
    <w:rsid w:val="00985081"/>
    <w:rsid w:val="00993121"/>
    <w:rsid w:val="00994453"/>
    <w:rsid w:val="0099738D"/>
    <w:rsid w:val="009A0F54"/>
    <w:rsid w:val="009A3773"/>
    <w:rsid w:val="009A388C"/>
    <w:rsid w:val="009A5BB3"/>
    <w:rsid w:val="009A6351"/>
    <w:rsid w:val="009A78A7"/>
    <w:rsid w:val="009B0326"/>
    <w:rsid w:val="009B4F1D"/>
    <w:rsid w:val="009B6239"/>
    <w:rsid w:val="009B65C6"/>
    <w:rsid w:val="009B7967"/>
    <w:rsid w:val="009C26A8"/>
    <w:rsid w:val="009C5BA0"/>
    <w:rsid w:val="009C71D0"/>
    <w:rsid w:val="009D0113"/>
    <w:rsid w:val="009D06D9"/>
    <w:rsid w:val="009D2876"/>
    <w:rsid w:val="009D3E2E"/>
    <w:rsid w:val="009E3568"/>
    <w:rsid w:val="009E4729"/>
    <w:rsid w:val="009E577C"/>
    <w:rsid w:val="009E722D"/>
    <w:rsid w:val="009F32FD"/>
    <w:rsid w:val="009F4436"/>
    <w:rsid w:val="009F5477"/>
    <w:rsid w:val="00A00E9A"/>
    <w:rsid w:val="00A0158A"/>
    <w:rsid w:val="00A01CAD"/>
    <w:rsid w:val="00A0284A"/>
    <w:rsid w:val="00A07B15"/>
    <w:rsid w:val="00A10C30"/>
    <w:rsid w:val="00A1304E"/>
    <w:rsid w:val="00A147EE"/>
    <w:rsid w:val="00A15F5A"/>
    <w:rsid w:val="00A20D75"/>
    <w:rsid w:val="00A241AF"/>
    <w:rsid w:val="00A3056F"/>
    <w:rsid w:val="00A31C03"/>
    <w:rsid w:val="00A45B89"/>
    <w:rsid w:val="00A502A2"/>
    <w:rsid w:val="00A51D45"/>
    <w:rsid w:val="00A51FD6"/>
    <w:rsid w:val="00A520C7"/>
    <w:rsid w:val="00A54DA4"/>
    <w:rsid w:val="00A65E6B"/>
    <w:rsid w:val="00A712FA"/>
    <w:rsid w:val="00A75059"/>
    <w:rsid w:val="00A76B23"/>
    <w:rsid w:val="00A83832"/>
    <w:rsid w:val="00A87431"/>
    <w:rsid w:val="00A90225"/>
    <w:rsid w:val="00A97486"/>
    <w:rsid w:val="00AA3536"/>
    <w:rsid w:val="00AA4FB0"/>
    <w:rsid w:val="00AB0533"/>
    <w:rsid w:val="00AB1411"/>
    <w:rsid w:val="00AB4282"/>
    <w:rsid w:val="00AB6256"/>
    <w:rsid w:val="00AB72EC"/>
    <w:rsid w:val="00AC2351"/>
    <w:rsid w:val="00AC2FA6"/>
    <w:rsid w:val="00AC5D01"/>
    <w:rsid w:val="00AD22B3"/>
    <w:rsid w:val="00AD3566"/>
    <w:rsid w:val="00AD77A6"/>
    <w:rsid w:val="00AE1261"/>
    <w:rsid w:val="00AE2F59"/>
    <w:rsid w:val="00AE4D01"/>
    <w:rsid w:val="00AF54F3"/>
    <w:rsid w:val="00B006F6"/>
    <w:rsid w:val="00B056E6"/>
    <w:rsid w:val="00B07746"/>
    <w:rsid w:val="00B127E5"/>
    <w:rsid w:val="00B13006"/>
    <w:rsid w:val="00B13CC5"/>
    <w:rsid w:val="00B1477E"/>
    <w:rsid w:val="00B2098D"/>
    <w:rsid w:val="00B23320"/>
    <w:rsid w:val="00B246AC"/>
    <w:rsid w:val="00B338EE"/>
    <w:rsid w:val="00B36841"/>
    <w:rsid w:val="00B419BA"/>
    <w:rsid w:val="00B45100"/>
    <w:rsid w:val="00B45B0A"/>
    <w:rsid w:val="00B472A6"/>
    <w:rsid w:val="00B56ABD"/>
    <w:rsid w:val="00B6173C"/>
    <w:rsid w:val="00B61E4E"/>
    <w:rsid w:val="00B6249B"/>
    <w:rsid w:val="00B64009"/>
    <w:rsid w:val="00B70D5B"/>
    <w:rsid w:val="00B71DE9"/>
    <w:rsid w:val="00B76301"/>
    <w:rsid w:val="00B776FD"/>
    <w:rsid w:val="00B77BF6"/>
    <w:rsid w:val="00B80BCE"/>
    <w:rsid w:val="00B9059D"/>
    <w:rsid w:val="00B90EEA"/>
    <w:rsid w:val="00B95BD5"/>
    <w:rsid w:val="00BA0094"/>
    <w:rsid w:val="00BA0EAB"/>
    <w:rsid w:val="00BA7029"/>
    <w:rsid w:val="00BA715E"/>
    <w:rsid w:val="00BB5279"/>
    <w:rsid w:val="00BB6B5C"/>
    <w:rsid w:val="00BB7A91"/>
    <w:rsid w:val="00BC0BF4"/>
    <w:rsid w:val="00BC1EFB"/>
    <w:rsid w:val="00BC70D5"/>
    <w:rsid w:val="00BE1BAF"/>
    <w:rsid w:val="00BE2942"/>
    <w:rsid w:val="00BE35F2"/>
    <w:rsid w:val="00BE572B"/>
    <w:rsid w:val="00BE6BCC"/>
    <w:rsid w:val="00BE70D1"/>
    <w:rsid w:val="00BE7F69"/>
    <w:rsid w:val="00BF06A8"/>
    <w:rsid w:val="00BF5E49"/>
    <w:rsid w:val="00BF6FCC"/>
    <w:rsid w:val="00C00A50"/>
    <w:rsid w:val="00C01C88"/>
    <w:rsid w:val="00C15931"/>
    <w:rsid w:val="00C17801"/>
    <w:rsid w:val="00C17CB6"/>
    <w:rsid w:val="00C210D6"/>
    <w:rsid w:val="00C223DE"/>
    <w:rsid w:val="00C239FD"/>
    <w:rsid w:val="00C23AF5"/>
    <w:rsid w:val="00C25134"/>
    <w:rsid w:val="00C252E5"/>
    <w:rsid w:val="00C3171C"/>
    <w:rsid w:val="00C31804"/>
    <w:rsid w:val="00C429AA"/>
    <w:rsid w:val="00C460E5"/>
    <w:rsid w:val="00C560AB"/>
    <w:rsid w:val="00C56151"/>
    <w:rsid w:val="00C573EC"/>
    <w:rsid w:val="00C60288"/>
    <w:rsid w:val="00C6772D"/>
    <w:rsid w:val="00C6786C"/>
    <w:rsid w:val="00C70CE3"/>
    <w:rsid w:val="00C74482"/>
    <w:rsid w:val="00C7506A"/>
    <w:rsid w:val="00C754F4"/>
    <w:rsid w:val="00C7561E"/>
    <w:rsid w:val="00C757F5"/>
    <w:rsid w:val="00C77800"/>
    <w:rsid w:val="00C814FF"/>
    <w:rsid w:val="00C94148"/>
    <w:rsid w:val="00CA1D13"/>
    <w:rsid w:val="00CA1F41"/>
    <w:rsid w:val="00CA5131"/>
    <w:rsid w:val="00CA6089"/>
    <w:rsid w:val="00CA7553"/>
    <w:rsid w:val="00CB2563"/>
    <w:rsid w:val="00CB56DC"/>
    <w:rsid w:val="00CB68D3"/>
    <w:rsid w:val="00CC0086"/>
    <w:rsid w:val="00CC0FB3"/>
    <w:rsid w:val="00CC2E68"/>
    <w:rsid w:val="00CC4B2C"/>
    <w:rsid w:val="00CD0782"/>
    <w:rsid w:val="00CD4BDC"/>
    <w:rsid w:val="00CD6BBE"/>
    <w:rsid w:val="00CD7B26"/>
    <w:rsid w:val="00CE0362"/>
    <w:rsid w:val="00CE2925"/>
    <w:rsid w:val="00CE2EA3"/>
    <w:rsid w:val="00CE3F54"/>
    <w:rsid w:val="00CE43AE"/>
    <w:rsid w:val="00CE5E27"/>
    <w:rsid w:val="00CF1444"/>
    <w:rsid w:val="00CF1957"/>
    <w:rsid w:val="00CF1B4B"/>
    <w:rsid w:val="00CF2267"/>
    <w:rsid w:val="00CF33F0"/>
    <w:rsid w:val="00CF387E"/>
    <w:rsid w:val="00D0070B"/>
    <w:rsid w:val="00D02CB8"/>
    <w:rsid w:val="00D10352"/>
    <w:rsid w:val="00D10E79"/>
    <w:rsid w:val="00D112C0"/>
    <w:rsid w:val="00D157AA"/>
    <w:rsid w:val="00D17CF6"/>
    <w:rsid w:val="00D21EBB"/>
    <w:rsid w:val="00D25B99"/>
    <w:rsid w:val="00D25FF3"/>
    <w:rsid w:val="00D26704"/>
    <w:rsid w:val="00D27ECC"/>
    <w:rsid w:val="00D40062"/>
    <w:rsid w:val="00D4011A"/>
    <w:rsid w:val="00D40D53"/>
    <w:rsid w:val="00D44D00"/>
    <w:rsid w:val="00D45A51"/>
    <w:rsid w:val="00D50703"/>
    <w:rsid w:val="00D51D69"/>
    <w:rsid w:val="00D52F20"/>
    <w:rsid w:val="00D54FF1"/>
    <w:rsid w:val="00D56079"/>
    <w:rsid w:val="00D61EA5"/>
    <w:rsid w:val="00D6509E"/>
    <w:rsid w:val="00D7380B"/>
    <w:rsid w:val="00D73C38"/>
    <w:rsid w:val="00D747B5"/>
    <w:rsid w:val="00D84138"/>
    <w:rsid w:val="00D84257"/>
    <w:rsid w:val="00D86095"/>
    <w:rsid w:val="00D95907"/>
    <w:rsid w:val="00DA0F07"/>
    <w:rsid w:val="00DA23C5"/>
    <w:rsid w:val="00DA2B0A"/>
    <w:rsid w:val="00DA3BA8"/>
    <w:rsid w:val="00DA7341"/>
    <w:rsid w:val="00DA790E"/>
    <w:rsid w:val="00DB0E95"/>
    <w:rsid w:val="00DB0FDC"/>
    <w:rsid w:val="00DB3F9D"/>
    <w:rsid w:val="00DB4156"/>
    <w:rsid w:val="00DB7F6F"/>
    <w:rsid w:val="00DC165E"/>
    <w:rsid w:val="00DC264D"/>
    <w:rsid w:val="00DC4EA6"/>
    <w:rsid w:val="00DC5050"/>
    <w:rsid w:val="00DD02CE"/>
    <w:rsid w:val="00DD3A26"/>
    <w:rsid w:val="00DD3B3C"/>
    <w:rsid w:val="00DD4418"/>
    <w:rsid w:val="00DD4681"/>
    <w:rsid w:val="00DD4EB5"/>
    <w:rsid w:val="00DE0B8D"/>
    <w:rsid w:val="00DF00BF"/>
    <w:rsid w:val="00DF214C"/>
    <w:rsid w:val="00DF5EA0"/>
    <w:rsid w:val="00E00BB2"/>
    <w:rsid w:val="00E03814"/>
    <w:rsid w:val="00E07920"/>
    <w:rsid w:val="00E07AE2"/>
    <w:rsid w:val="00E07D66"/>
    <w:rsid w:val="00E12BF8"/>
    <w:rsid w:val="00E13EC7"/>
    <w:rsid w:val="00E14B29"/>
    <w:rsid w:val="00E17DE1"/>
    <w:rsid w:val="00E245DA"/>
    <w:rsid w:val="00E24B1D"/>
    <w:rsid w:val="00E265B6"/>
    <w:rsid w:val="00E3502D"/>
    <w:rsid w:val="00E44F95"/>
    <w:rsid w:val="00E478AF"/>
    <w:rsid w:val="00E5204F"/>
    <w:rsid w:val="00E520DD"/>
    <w:rsid w:val="00E5247A"/>
    <w:rsid w:val="00E5577A"/>
    <w:rsid w:val="00E56C6F"/>
    <w:rsid w:val="00E574B8"/>
    <w:rsid w:val="00E574C3"/>
    <w:rsid w:val="00E63265"/>
    <w:rsid w:val="00E66951"/>
    <w:rsid w:val="00E706C1"/>
    <w:rsid w:val="00E71D67"/>
    <w:rsid w:val="00E72760"/>
    <w:rsid w:val="00E7317A"/>
    <w:rsid w:val="00E82C97"/>
    <w:rsid w:val="00E82D1E"/>
    <w:rsid w:val="00E833F0"/>
    <w:rsid w:val="00E83CB8"/>
    <w:rsid w:val="00E84888"/>
    <w:rsid w:val="00E8751D"/>
    <w:rsid w:val="00E878D8"/>
    <w:rsid w:val="00E90B29"/>
    <w:rsid w:val="00E934F5"/>
    <w:rsid w:val="00E938F6"/>
    <w:rsid w:val="00E948CC"/>
    <w:rsid w:val="00E9659F"/>
    <w:rsid w:val="00E966CB"/>
    <w:rsid w:val="00EA0168"/>
    <w:rsid w:val="00EA074F"/>
    <w:rsid w:val="00EA1D7A"/>
    <w:rsid w:val="00EA4B37"/>
    <w:rsid w:val="00EA5025"/>
    <w:rsid w:val="00EB5693"/>
    <w:rsid w:val="00EB57DB"/>
    <w:rsid w:val="00EC151A"/>
    <w:rsid w:val="00EC1A44"/>
    <w:rsid w:val="00EC32A4"/>
    <w:rsid w:val="00EC6ABC"/>
    <w:rsid w:val="00EE280C"/>
    <w:rsid w:val="00EE4A04"/>
    <w:rsid w:val="00EF32E8"/>
    <w:rsid w:val="00EF3609"/>
    <w:rsid w:val="00F00137"/>
    <w:rsid w:val="00F01AF2"/>
    <w:rsid w:val="00F278A5"/>
    <w:rsid w:val="00F310D7"/>
    <w:rsid w:val="00F32C24"/>
    <w:rsid w:val="00F41DD7"/>
    <w:rsid w:val="00F43F5A"/>
    <w:rsid w:val="00F44713"/>
    <w:rsid w:val="00F45345"/>
    <w:rsid w:val="00F4713A"/>
    <w:rsid w:val="00F5177C"/>
    <w:rsid w:val="00F54E06"/>
    <w:rsid w:val="00F557CC"/>
    <w:rsid w:val="00F57C18"/>
    <w:rsid w:val="00F653FE"/>
    <w:rsid w:val="00F669FF"/>
    <w:rsid w:val="00F66F03"/>
    <w:rsid w:val="00F677D4"/>
    <w:rsid w:val="00F730CC"/>
    <w:rsid w:val="00F832C4"/>
    <w:rsid w:val="00F841EF"/>
    <w:rsid w:val="00F85941"/>
    <w:rsid w:val="00F93410"/>
    <w:rsid w:val="00F96CFA"/>
    <w:rsid w:val="00F96F36"/>
    <w:rsid w:val="00F9703F"/>
    <w:rsid w:val="00FA1820"/>
    <w:rsid w:val="00FA678C"/>
    <w:rsid w:val="00FB068B"/>
    <w:rsid w:val="00FB6518"/>
    <w:rsid w:val="00FB6FAC"/>
    <w:rsid w:val="00FC20F5"/>
    <w:rsid w:val="00FC4854"/>
    <w:rsid w:val="00FC68A9"/>
    <w:rsid w:val="00FD395C"/>
    <w:rsid w:val="00FD5198"/>
    <w:rsid w:val="00FD743A"/>
    <w:rsid w:val="00FE159F"/>
    <w:rsid w:val="00FE2499"/>
    <w:rsid w:val="00FE482E"/>
    <w:rsid w:val="00FE5657"/>
    <w:rsid w:val="00FE5A2D"/>
    <w:rsid w:val="00FE6B66"/>
    <w:rsid w:val="00FF1A02"/>
    <w:rsid w:val="00FF3E9E"/>
    <w:rsid w:val="00FF41C8"/>
    <w:rsid w:val="00FF5373"/>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F62E24-985D-4376-835F-5CB0DD2E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023D4-3E4D-4003-904F-E7ED568C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creator>steph</dc:creator>
  <cp:lastModifiedBy>ludham parishclerk</cp:lastModifiedBy>
  <cp:revision>8</cp:revision>
  <cp:lastPrinted>2017-10-10T19:56:00Z</cp:lastPrinted>
  <dcterms:created xsi:type="dcterms:W3CDTF">2018-01-04T13:57:00Z</dcterms:created>
  <dcterms:modified xsi:type="dcterms:W3CDTF">2018-01-07T18:42:00Z</dcterms:modified>
</cp:coreProperties>
</file>