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5CC5" w14:textId="72F5E94C" w:rsidR="00410A4B" w:rsidRPr="003A7D05" w:rsidRDefault="00410A4B">
      <w:pPr>
        <w:pStyle w:val="Title"/>
        <w:tabs>
          <w:tab w:val="left" w:pos="1560"/>
        </w:tabs>
        <w:rPr>
          <w:sz w:val="22"/>
          <w:szCs w:val="22"/>
        </w:rPr>
      </w:pPr>
      <w:r w:rsidRPr="003A7D05">
        <w:rPr>
          <w:sz w:val="22"/>
          <w:szCs w:val="22"/>
        </w:rPr>
        <w:t>LUDHAM PARISH COUNCIL</w:t>
      </w:r>
    </w:p>
    <w:p w14:paraId="107EB47B" w14:textId="77777777" w:rsidR="00410A4B" w:rsidRPr="003A7D05" w:rsidRDefault="00410A4B">
      <w:pPr>
        <w:jc w:val="center"/>
        <w:rPr>
          <w:sz w:val="22"/>
          <w:szCs w:val="22"/>
        </w:rPr>
      </w:pPr>
    </w:p>
    <w:p w14:paraId="67DE8E06" w14:textId="0881A553" w:rsidR="00410A4B" w:rsidRPr="00A008F6" w:rsidRDefault="00410A4B">
      <w:pPr>
        <w:jc w:val="center"/>
        <w:rPr>
          <w:sz w:val="22"/>
          <w:szCs w:val="22"/>
        </w:rPr>
      </w:pPr>
      <w:r w:rsidRPr="003A7D05">
        <w:rPr>
          <w:sz w:val="22"/>
          <w:szCs w:val="22"/>
        </w:rPr>
        <w:t xml:space="preserve">Minutes of </w:t>
      </w:r>
      <w:r w:rsidR="00A008F6">
        <w:rPr>
          <w:sz w:val="22"/>
          <w:szCs w:val="22"/>
        </w:rPr>
        <w:t>a</w:t>
      </w:r>
      <w:r w:rsidR="007850B2">
        <w:rPr>
          <w:sz w:val="22"/>
          <w:szCs w:val="22"/>
        </w:rPr>
        <w:t xml:space="preserve"> </w:t>
      </w:r>
      <w:r w:rsidR="00DD4681" w:rsidRPr="003A7D05">
        <w:rPr>
          <w:sz w:val="22"/>
          <w:szCs w:val="22"/>
        </w:rPr>
        <w:t>m</w:t>
      </w:r>
      <w:r w:rsidRPr="003A7D05">
        <w:rPr>
          <w:sz w:val="22"/>
          <w:szCs w:val="22"/>
        </w:rPr>
        <w:t xml:space="preserve">eeting of Ludham </w:t>
      </w:r>
      <w:r w:rsidR="00933940" w:rsidRPr="00A008F6">
        <w:rPr>
          <w:sz w:val="22"/>
          <w:szCs w:val="22"/>
        </w:rPr>
        <w:t xml:space="preserve">Parish Council held on </w:t>
      </w:r>
      <w:r w:rsidR="00DA726F" w:rsidRPr="00A008F6">
        <w:rPr>
          <w:sz w:val="22"/>
          <w:szCs w:val="22"/>
        </w:rPr>
        <w:t xml:space="preserve">Tuesday </w:t>
      </w:r>
      <w:r w:rsidR="00A008F6" w:rsidRPr="00A008F6">
        <w:rPr>
          <w:sz w:val="22"/>
          <w:szCs w:val="22"/>
        </w:rPr>
        <w:t>7</w:t>
      </w:r>
      <w:r w:rsidR="00A008F6" w:rsidRPr="00A008F6">
        <w:rPr>
          <w:sz w:val="22"/>
          <w:szCs w:val="22"/>
          <w:vertAlign w:val="superscript"/>
        </w:rPr>
        <w:t>th</w:t>
      </w:r>
      <w:r w:rsidR="00A008F6" w:rsidRPr="00A008F6">
        <w:rPr>
          <w:sz w:val="22"/>
          <w:szCs w:val="22"/>
        </w:rPr>
        <w:t xml:space="preserve"> June</w:t>
      </w:r>
      <w:r w:rsidR="00485683" w:rsidRPr="00A008F6">
        <w:rPr>
          <w:sz w:val="22"/>
          <w:szCs w:val="22"/>
        </w:rPr>
        <w:t xml:space="preserve"> </w:t>
      </w:r>
      <w:r w:rsidR="00AA267F" w:rsidRPr="00A008F6">
        <w:rPr>
          <w:sz w:val="22"/>
          <w:szCs w:val="22"/>
        </w:rPr>
        <w:t>202</w:t>
      </w:r>
      <w:r w:rsidR="00485683" w:rsidRPr="00A008F6">
        <w:rPr>
          <w:sz w:val="22"/>
          <w:szCs w:val="22"/>
        </w:rPr>
        <w:t>2</w:t>
      </w:r>
      <w:r w:rsidR="00B73D1F" w:rsidRPr="00A008F6">
        <w:rPr>
          <w:sz w:val="22"/>
          <w:szCs w:val="22"/>
        </w:rPr>
        <w:t xml:space="preserve"> in the </w:t>
      </w:r>
      <w:r w:rsidR="00A008F6" w:rsidRPr="00A008F6">
        <w:rPr>
          <w:sz w:val="22"/>
          <w:szCs w:val="22"/>
        </w:rPr>
        <w:t xml:space="preserve">Church Rooms, </w:t>
      </w:r>
      <w:r w:rsidR="00B73D1F" w:rsidRPr="00A008F6">
        <w:rPr>
          <w:sz w:val="22"/>
          <w:szCs w:val="22"/>
        </w:rPr>
        <w:t>Ludham</w:t>
      </w:r>
    </w:p>
    <w:p w14:paraId="5FFB76FC" w14:textId="4200866A" w:rsidR="00410A4B" w:rsidRPr="00A008F6" w:rsidRDefault="00216DE7">
      <w:pPr>
        <w:jc w:val="center"/>
        <w:rPr>
          <w:sz w:val="22"/>
          <w:szCs w:val="22"/>
        </w:rPr>
      </w:pPr>
      <w:r w:rsidRPr="00A008F6">
        <w:rPr>
          <w:sz w:val="22"/>
          <w:szCs w:val="22"/>
        </w:rPr>
        <w:t>at 7.30pm</w:t>
      </w:r>
    </w:p>
    <w:p w14:paraId="4D109696" w14:textId="77777777" w:rsidR="00410A4B" w:rsidRPr="003A7D05" w:rsidRDefault="00410A4B">
      <w:pPr>
        <w:rPr>
          <w:sz w:val="22"/>
          <w:szCs w:val="22"/>
        </w:rPr>
      </w:pPr>
    </w:p>
    <w:p w14:paraId="7939CEC3" w14:textId="64EEED81" w:rsidR="00BA6F06" w:rsidRDefault="00410A4B" w:rsidP="00702E22">
      <w:pPr>
        <w:rPr>
          <w:sz w:val="22"/>
          <w:szCs w:val="22"/>
        </w:rPr>
      </w:pPr>
      <w:r w:rsidRPr="003A7D05">
        <w:rPr>
          <w:b/>
          <w:sz w:val="22"/>
          <w:szCs w:val="22"/>
        </w:rPr>
        <w:t xml:space="preserve">Present: </w:t>
      </w:r>
      <w:r w:rsidR="00E002E5">
        <w:rPr>
          <w:b/>
          <w:sz w:val="22"/>
          <w:szCs w:val="22"/>
        </w:rPr>
        <w:tab/>
      </w:r>
      <w:r w:rsidR="00D94D11">
        <w:rPr>
          <w:sz w:val="22"/>
          <w:szCs w:val="22"/>
        </w:rPr>
        <w:t>Cllr A Lupson</w:t>
      </w:r>
      <w:r w:rsidR="00E002E5">
        <w:rPr>
          <w:sz w:val="22"/>
          <w:szCs w:val="22"/>
        </w:rPr>
        <w:t xml:space="preserve"> (Chairman)</w:t>
      </w:r>
    </w:p>
    <w:p w14:paraId="0E6994ED" w14:textId="604BE896" w:rsidR="00FE5CEA" w:rsidRDefault="00D94D11" w:rsidP="00702E22">
      <w:pPr>
        <w:rPr>
          <w:sz w:val="22"/>
          <w:szCs w:val="22"/>
        </w:rPr>
      </w:pPr>
      <w:r>
        <w:rPr>
          <w:sz w:val="22"/>
          <w:szCs w:val="22"/>
        </w:rPr>
        <w:tab/>
      </w:r>
      <w:r>
        <w:rPr>
          <w:sz w:val="22"/>
          <w:szCs w:val="22"/>
        </w:rPr>
        <w:tab/>
        <w:t>Cllr C Willoughby</w:t>
      </w:r>
    </w:p>
    <w:p w14:paraId="5B26A4CC" w14:textId="53382448" w:rsidR="00FE5CEA" w:rsidRDefault="00FE5CEA" w:rsidP="00702E22">
      <w:pPr>
        <w:rPr>
          <w:sz w:val="22"/>
          <w:szCs w:val="22"/>
        </w:rPr>
      </w:pPr>
      <w:r>
        <w:rPr>
          <w:sz w:val="22"/>
          <w:szCs w:val="22"/>
        </w:rPr>
        <w:tab/>
      </w:r>
      <w:r>
        <w:rPr>
          <w:sz w:val="22"/>
          <w:szCs w:val="22"/>
        </w:rPr>
        <w:tab/>
        <w:t>Cllr K Gilden</w:t>
      </w:r>
    </w:p>
    <w:p w14:paraId="35A03FF7" w14:textId="707AC843" w:rsidR="00667EB4" w:rsidRDefault="00667EB4" w:rsidP="000510D9">
      <w:pPr>
        <w:ind w:left="720" w:firstLine="720"/>
        <w:rPr>
          <w:sz w:val="22"/>
          <w:szCs w:val="22"/>
        </w:rPr>
      </w:pPr>
      <w:r>
        <w:rPr>
          <w:sz w:val="22"/>
          <w:szCs w:val="22"/>
        </w:rPr>
        <w:t>Cllr P Wall</w:t>
      </w:r>
    </w:p>
    <w:p w14:paraId="41068FB8" w14:textId="7513E12B" w:rsidR="00467826" w:rsidRDefault="008633AB" w:rsidP="00467826">
      <w:pPr>
        <w:ind w:left="720" w:firstLine="720"/>
        <w:rPr>
          <w:sz w:val="22"/>
          <w:szCs w:val="22"/>
        </w:rPr>
      </w:pPr>
      <w:r>
        <w:rPr>
          <w:sz w:val="22"/>
          <w:szCs w:val="22"/>
        </w:rPr>
        <w:t>Cllr T Gabriel</w:t>
      </w:r>
    </w:p>
    <w:p w14:paraId="02145628" w14:textId="17DFE94C" w:rsidR="00B257E7" w:rsidRDefault="00B257E7" w:rsidP="000510D9">
      <w:pPr>
        <w:ind w:left="720" w:firstLine="720"/>
        <w:rPr>
          <w:sz w:val="22"/>
          <w:szCs w:val="22"/>
        </w:rPr>
      </w:pPr>
      <w:r>
        <w:rPr>
          <w:sz w:val="22"/>
          <w:szCs w:val="22"/>
        </w:rPr>
        <w:t>Cllr J Wright</w:t>
      </w:r>
    </w:p>
    <w:p w14:paraId="7FC8C17A" w14:textId="5D32B9C5" w:rsidR="00B73D1F" w:rsidRDefault="005469DB" w:rsidP="004A14B4">
      <w:pPr>
        <w:ind w:left="720" w:firstLine="720"/>
        <w:rPr>
          <w:sz w:val="22"/>
          <w:szCs w:val="22"/>
        </w:rPr>
      </w:pPr>
      <w:r>
        <w:rPr>
          <w:sz w:val="22"/>
          <w:szCs w:val="22"/>
        </w:rPr>
        <w:t>Cllr C Routledge</w:t>
      </w:r>
    </w:p>
    <w:p w14:paraId="5F2C5211" w14:textId="188276BC" w:rsidR="004A14B4" w:rsidRDefault="004A14B4" w:rsidP="00424235">
      <w:pPr>
        <w:ind w:left="720" w:firstLine="720"/>
        <w:rPr>
          <w:sz w:val="22"/>
          <w:szCs w:val="22"/>
        </w:rPr>
      </w:pPr>
      <w:r>
        <w:rPr>
          <w:sz w:val="22"/>
          <w:szCs w:val="22"/>
        </w:rPr>
        <w:t>Cllr L Grist</w:t>
      </w:r>
    </w:p>
    <w:p w14:paraId="6011BAB3" w14:textId="70B02569" w:rsidR="00E002E5" w:rsidRDefault="00E002E5" w:rsidP="00424235">
      <w:pPr>
        <w:ind w:left="720" w:firstLine="720"/>
        <w:rPr>
          <w:sz w:val="22"/>
          <w:szCs w:val="22"/>
        </w:rPr>
      </w:pPr>
      <w:r>
        <w:rPr>
          <w:sz w:val="22"/>
          <w:szCs w:val="22"/>
        </w:rPr>
        <w:t>Cllr B Tubby</w:t>
      </w:r>
    </w:p>
    <w:p w14:paraId="30981931" w14:textId="7E145AE7" w:rsidR="00A008F6" w:rsidRDefault="00A008F6" w:rsidP="00424235">
      <w:pPr>
        <w:ind w:left="720" w:firstLine="720"/>
        <w:rPr>
          <w:sz w:val="22"/>
          <w:szCs w:val="22"/>
        </w:rPr>
      </w:pPr>
      <w:r>
        <w:rPr>
          <w:sz w:val="22"/>
          <w:szCs w:val="22"/>
        </w:rPr>
        <w:t>Cllr M Monk</w:t>
      </w:r>
    </w:p>
    <w:p w14:paraId="0BFFBF9B" w14:textId="77777777" w:rsidR="0032532E" w:rsidRDefault="0032532E" w:rsidP="00424235">
      <w:pPr>
        <w:ind w:left="720" w:firstLine="720"/>
        <w:rPr>
          <w:sz w:val="22"/>
          <w:szCs w:val="22"/>
        </w:rPr>
      </w:pPr>
    </w:p>
    <w:p w14:paraId="198606E4" w14:textId="77777777" w:rsidR="00806757" w:rsidRDefault="00806757" w:rsidP="00556427">
      <w:pPr>
        <w:rPr>
          <w:sz w:val="22"/>
          <w:szCs w:val="22"/>
        </w:rPr>
      </w:pPr>
    </w:p>
    <w:p w14:paraId="3C589ED2" w14:textId="323FDE97" w:rsidR="00D629BB" w:rsidRDefault="001F0EC2" w:rsidP="00D629BB">
      <w:pPr>
        <w:rPr>
          <w:sz w:val="22"/>
          <w:szCs w:val="22"/>
        </w:rPr>
      </w:pPr>
      <w:r>
        <w:rPr>
          <w:sz w:val="22"/>
          <w:szCs w:val="22"/>
        </w:rPr>
        <w:tab/>
      </w:r>
      <w:r>
        <w:rPr>
          <w:sz w:val="22"/>
          <w:szCs w:val="22"/>
        </w:rPr>
        <w:tab/>
        <w:t>Clerk</w:t>
      </w:r>
      <w:r w:rsidR="00D64B61">
        <w:rPr>
          <w:sz w:val="22"/>
          <w:szCs w:val="22"/>
        </w:rPr>
        <w:t xml:space="preserve"> and RFO</w:t>
      </w:r>
      <w:r>
        <w:rPr>
          <w:sz w:val="22"/>
          <w:szCs w:val="22"/>
        </w:rPr>
        <w:t>: J Beardshaw</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68B59F39" w14:textId="744477CC" w:rsidR="001A37B2" w:rsidRDefault="00410A4B" w:rsidP="00D64B61">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 xml:space="preserve">he </w:t>
      </w:r>
      <w:r w:rsidR="00E03F09">
        <w:rPr>
          <w:sz w:val="22"/>
          <w:szCs w:val="22"/>
        </w:rPr>
        <w:t>Chairman</w:t>
      </w:r>
      <w:r w:rsidR="00A45B89" w:rsidRPr="003A7D05">
        <w:rPr>
          <w:sz w:val="22"/>
          <w:szCs w:val="22"/>
        </w:rPr>
        <w:t xml:space="preserve"> welcomed</w:t>
      </w:r>
      <w:r w:rsidR="004343B2">
        <w:rPr>
          <w:sz w:val="22"/>
          <w:szCs w:val="22"/>
        </w:rPr>
        <w:t xml:space="preserve"> </w:t>
      </w:r>
      <w:r w:rsidR="00986404">
        <w:rPr>
          <w:sz w:val="22"/>
          <w:szCs w:val="22"/>
        </w:rPr>
        <w:t>8</w:t>
      </w:r>
      <w:r w:rsidR="00127A65">
        <w:rPr>
          <w:sz w:val="22"/>
          <w:szCs w:val="22"/>
        </w:rPr>
        <w:t xml:space="preserve"> </w:t>
      </w:r>
      <w:r w:rsidR="008469FB">
        <w:rPr>
          <w:sz w:val="22"/>
          <w:szCs w:val="22"/>
        </w:rPr>
        <w:t>member</w:t>
      </w:r>
      <w:r w:rsidR="000269D6">
        <w:rPr>
          <w:sz w:val="22"/>
          <w:szCs w:val="22"/>
        </w:rPr>
        <w:t>s</w:t>
      </w:r>
      <w:r w:rsidR="008469FB">
        <w:rPr>
          <w:sz w:val="22"/>
          <w:szCs w:val="22"/>
        </w:rPr>
        <w:t xml:space="preserve"> of the public</w:t>
      </w:r>
      <w:r w:rsidR="00986404">
        <w:rPr>
          <w:sz w:val="22"/>
          <w:szCs w:val="22"/>
        </w:rPr>
        <w:t>.  It was noted that the meeting may be filmed / recorded</w:t>
      </w:r>
    </w:p>
    <w:p w14:paraId="01B4BF4E" w14:textId="0E1BBFEC" w:rsidR="00986404" w:rsidRDefault="00986404" w:rsidP="00986404">
      <w:pPr>
        <w:rPr>
          <w:sz w:val="22"/>
          <w:szCs w:val="22"/>
        </w:rPr>
      </w:pPr>
    </w:p>
    <w:p w14:paraId="599E7722" w14:textId="2F4D3F40" w:rsidR="00986404" w:rsidRDefault="00986404" w:rsidP="00986404">
      <w:pPr>
        <w:rPr>
          <w:sz w:val="22"/>
          <w:szCs w:val="22"/>
        </w:rPr>
      </w:pPr>
    </w:p>
    <w:p w14:paraId="4180434E" w14:textId="2BD1FCA4" w:rsidR="00986404" w:rsidRPr="00D64B61" w:rsidRDefault="00986404" w:rsidP="00986404">
      <w:pPr>
        <w:ind w:left="720"/>
        <w:rPr>
          <w:sz w:val="22"/>
          <w:szCs w:val="22"/>
        </w:rPr>
      </w:pPr>
      <w:r>
        <w:rPr>
          <w:sz w:val="22"/>
          <w:szCs w:val="22"/>
        </w:rPr>
        <w:t xml:space="preserve">The Chairman opened the meeting by thanking all those Parish Councillors and parishioners who had worked so hard to make a wonderful success of the Jubilee weekend celebrations.  </w:t>
      </w:r>
      <w:proofErr w:type="gramStart"/>
      <w:r>
        <w:rPr>
          <w:sz w:val="22"/>
          <w:szCs w:val="22"/>
        </w:rPr>
        <w:t>In particular he</w:t>
      </w:r>
      <w:proofErr w:type="gramEnd"/>
      <w:r>
        <w:rPr>
          <w:sz w:val="22"/>
          <w:szCs w:val="22"/>
        </w:rPr>
        <w:t xml:space="preserve"> thanked Cllr Willoughby who has worked for many years to organise village events, and Cllr Monk who built, at great financial and time expense, a wonderful beacon.  The Council agreed wholeheartedly with the Chairman</w:t>
      </w:r>
    </w:p>
    <w:p w14:paraId="125B4533" w14:textId="77777777" w:rsidR="003D4EA1" w:rsidRPr="003A7D05" w:rsidRDefault="003D4EA1" w:rsidP="003D4EA1">
      <w:pPr>
        <w:ind w:left="720"/>
        <w:rPr>
          <w:sz w:val="22"/>
          <w:szCs w:val="22"/>
        </w:rPr>
      </w:pPr>
    </w:p>
    <w:p w14:paraId="64B6058E" w14:textId="4B1FDEDC"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A008F6">
        <w:rPr>
          <w:sz w:val="22"/>
          <w:szCs w:val="22"/>
        </w:rPr>
        <w:t>Cllr Lumbard</w:t>
      </w:r>
      <w:r w:rsidR="00E002E5">
        <w:rPr>
          <w:sz w:val="22"/>
          <w:szCs w:val="22"/>
        </w:rPr>
        <w:t xml:space="preserve"> had sent </w:t>
      </w:r>
      <w:r w:rsidR="00A008F6">
        <w:rPr>
          <w:sz w:val="22"/>
          <w:szCs w:val="22"/>
        </w:rPr>
        <w:t>his</w:t>
      </w:r>
      <w:r w:rsidR="0032532E">
        <w:rPr>
          <w:sz w:val="22"/>
          <w:szCs w:val="22"/>
        </w:rPr>
        <w:t xml:space="preserve"> </w:t>
      </w:r>
      <w:r w:rsidR="00F00ADE">
        <w:rPr>
          <w:sz w:val="22"/>
          <w:szCs w:val="22"/>
        </w:rPr>
        <w:t>apologies, w</w:t>
      </w:r>
      <w:r w:rsidR="00D64B61">
        <w:rPr>
          <w:sz w:val="22"/>
          <w:szCs w:val="22"/>
        </w:rPr>
        <w:t>hich were accepted</w:t>
      </w:r>
      <w:r w:rsidR="00D57E0D">
        <w:rPr>
          <w:sz w:val="22"/>
          <w:szCs w:val="22"/>
        </w:rPr>
        <w:t xml:space="preserve">.  </w:t>
      </w:r>
    </w:p>
    <w:p w14:paraId="2E997651" w14:textId="56B894CE" w:rsidR="00DA726F" w:rsidRPr="003A7D05" w:rsidRDefault="00DA726F" w:rsidP="00DA726F">
      <w:pPr>
        <w:pStyle w:val="CommentText"/>
        <w:numPr>
          <w:ilvl w:val="0"/>
          <w:numId w:val="1"/>
        </w:numPr>
        <w:rPr>
          <w:b/>
          <w:sz w:val="22"/>
          <w:szCs w:val="22"/>
        </w:rPr>
      </w:pPr>
      <w:r w:rsidRPr="003A7D05">
        <w:rPr>
          <w:b/>
          <w:sz w:val="22"/>
          <w:szCs w:val="22"/>
        </w:rPr>
        <w:t>Declarations of interest</w:t>
      </w:r>
      <w:r w:rsidR="001A37B2">
        <w:rPr>
          <w:sz w:val="22"/>
          <w:szCs w:val="22"/>
        </w:rPr>
        <w:t xml:space="preserve">: </w:t>
      </w:r>
      <w:r w:rsidR="00B525EB">
        <w:rPr>
          <w:sz w:val="22"/>
          <w:szCs w:val="22"/>
        </w:rPr>
        <w:t>None</w:t>
      </w:r>
    </w:p>
    <w:p w14:paraId="3B260E83" w14:textId="2C7D6CB2" w:rsidR="00DA726F" w:rsidRPr="00ED1265" w:rsidRDefault="00667EB4" w:rsidP="000D1038">
      <w:pPr>
        <w:numPr>
          <w:ilvl w:val="0"/>
          <w:numId w:val="1"/>
        </w:numPr>
        <w:autoSpaceDE w:val="0"/>
        <w:autoSpaceDN w:val="0"/>
        <w:jc w:val="both"/>
        <w:rPr>
          <w:color w:val="000000"/>
          <w:sz w:val="22"/>
          <w:szCs w:val="22"/>
        </w:rPr>
      </w:pPr>
      <w:r w:rsidRPr="00667EB4">
        <w:rPr>
          <w:b/>
          <w:color w:val="000000"/>
          <w:sz w:val="22"/>
          <w:szCs w:val="22"/>
        </w:rPr>
        <w:t>To consider and approve</w:t>
      </w:r>
      <w:r w:rsidRPr="00D47D8A">
        <w:rPr>
          <w:color w:val="000000"/>
          <w:sz w:val="22"/>
          <w:szCs w:val="22"/>
        </w:rPr>
        <w:t xml:space="preserve"> the minutes of the Parish Council Meeting held on Tuesday </w:t>
      </w:r>
      <w:r w:rsidR="00A008F6">
        <w:rPr>
          <w:color w:val="000000"/>
          <w:sz w:val="22"/>
          <w:szCs w:val="22"/>
        </w:rPr>
        <w:t>3</w:t>
      </w:r>
      <w:r w:rsidR="00A008F6" w:rsidRPr="00A008F6">
        <w:rPr>
          <w:color w:val="000000"/>
          <w:sz w:val="22"/>
          <w:szCs w:val="22"/>
          <w:vertAlign w:val="superscript"/>
        </w:rPr>
        <w:t>rd</w:t>
      </w:r>
      <w:r w:rsidR="00A008F6">
        <w:rPr>
          <w:color w:val="000000"/>
          <w:sz w:val="22"/>
          <w:szCs w:val="22"/>
        </w:rPr>
        <w:t xml:space="preserve"> May</w:t>
      </w:r>
      <w:r w:rsidR="00485683">
        <w:rPr>
          <w:color w:val="000000"/>
          <w:sz w:val="22"/>
          <w:szCs w:val="22"/>
        </w:rPr>
        <w:t xml:space="preserve"> </w:t>
      </w:r>
      <w:r w:rsidR="000269D6">
        <w:rPr>
          <w:color w:val="000000"/>
          <w:sz w:val="22"/>
          <w:szCs w:val="22"/>
        </w:rPr>
        <w:t>202</w:t>
      </w:r>
      <w:r w:rsidR="00485683">
        <w:rPr>
          <w:color w:val="000000"/>
          <w:sz w:val="22"/>
          <w:szCs w:val="22"/>
        </w:rPr>
        <w:t>2</w:t>
      </w:r>
      <w:r w:rsidRPr="00D47D8A">
        <w:rPr>
          <w:color w:val="000000"/>
          <w:sz w:val="22"/>
          <w:szCs w:val="22"/>
        </w:rPr>
        <w:t>, and matters arising from those minutes</w:t>
      </w:r>
      <w:r w:rsidR="00127A65">
        <w:rPr>
          <w:color w:val="000000"/>
          <w:sz w:val="22"/>
          <w:szCs w:val="22"/>
        </w:rPr>
        <w:t xml:space="preserve">.  </w:t>
      </w:r>
      <w:r w:rsidR="000F4EF9">
        <w:rPr>
          <w:color w:val="000000"/>
          <w:sz w:val="22"/>
          <w:szCs w:val="22"/>
        </w:rPr>
        <w:t xml:space="preserve">The minutes were </w:t>
      </w:r>
      <w:r w:rsidR="000A52B2">
        <w:rPr>
          <w:b/>
          <w:bCs/>
          <w:color w:val="000000"/>
          <w:sz w:val="22"/>
          <w:szCs w:val="22"/>
        </w:rPr>
        <w:t>Approved</w:t>
      </w:r>
    </w:p>
    <w:p w14:paraId="7FAFBD27" w14:textId="77777777" w:rsidR="00ED1265" w:rsidRPr="006B1D61" w:rsidRDefault="00ED1265" w:rsidP="00ED1265">
      <w:pPr>
        <w:autoSpaceDE w:val="0"/>
        <w:autoSpaceDN w:val="0"/>
        <w:ind w:left="720"/>
        <w:jc w:val="both"/>
        <w:rPr>
          <w:color w:val="000000"/>
          <w:sz w:val="22"/>
          <w:szCs w:val="22"/>
        </w:rPr>
      </w:pPr>
    </w:p>
    <w:p w14:paraId="0E94E44F" w14:textId="77777777" w:rsidR="00127A65" w:rsidRPr="006B1D61" w:rsidRDefault="00DA726F" w:rsidP="00127A65">
      <w:pPr>
        <w:numPr>
          <w:ilvl w:val="0"/>
          <w:numId w:val="1"/>
        </w:numPr>
        <w:rPr>
          <w:b/>
          <w:sz w:val="22"/>
          <w:szCs w:val="22"/>
        </w:rPr>
      </w:pPr>
      <w:r w:rsidRPr="006B1D61">
        <w:rPr>
          <w:b/>
          <w:sz w:val="22"/>
          <w:szCs w:val="22"/>
          <w:u w:val="single"/>
        </w:rPr>
        <w:t>Correspondence</w:t>
      </w:r>
      <w:r w:rsidRPr="006B1D61">
        <w:rPr>
          <w:b/>
          <w:sz w:val="22"/>
          <w:szCs w:val="22"/>
        </w:rPr>
        <w:t>:</w:t>
      </w:r>
    </w:p>
    <w:p w14:paraId="0107661F" w14:textId="77777777" w:rsidR="00127A65" w:rsidRPr="006B1D61" w:rsidRDefault="00127A65" w:rsidP="00127A65">
      <w:pPr>
        <w:pStyle w:val="ListParagraph"/>
        <w:rPr>
          <w:color w:val="000000"/>
          <w:sz w:val="22"/>
          <w:szCs w:val="22"/>
        </w:rPr>
      </w:pPr>
    </w:p>
    <w:p w14:paraId="3C6840C6" w14:textId="1DC8FD85" w:rsidR="00986404" w:rsidRPr="006B1D61" w:rsidRDefault="00A008F6" w:rsidP="00986404">
      <w:pPr>
        <w:pStyle w:val="ListParagraph"/>
        <w:numPr>
          <w:ilvl w:val="1"/>
          <w:numId w:val="2"/>
        </w:numPr>
        <w:rPr>
          <w:sz w:val="22"/>
          <w:szCs w:val="22"/>
          <w:lang w:eastAsia="en-US"/>
        </w:rPr>
      </w:pPr>
      <w:r w:rsidRPr="006B1D61">
        <w:rPr>
          <w:bCs/>
          <w:color w:val="000000"/>
          <w:sz w:val="22"/>
          <w:szCs w:val="22"/>
        </w:rPr>
        <w:t>Clerk.  SAM2 insurance response from Came and Co</w:t>
      </w:r>
      <w:r w:rsidR="00986404" w:rsidRPr="006B1D61">
        <w:rPr>
          <w:bCs/>
          <w:color w:val="000000"/>
          <w:sz w:val="22"/>
          <w:szCs w:val="22"/>
        </w:rPr>
        <w:t xml:space="preserve">.  The Clerk noted receipt of </w:t>
      </w:r>
      <w:r w:rsidR="00986404" w:rsidRPr="006B1D61">
        <w:rPr>
          <w:bCs/>
          <w:sz w:val="22"/>
          <w:szCs w:val="22"/>
        </w:rPr>
        <w:t xml:space="preserve">information from </w:t>
      </w:r>
      <w:proofErr w:type="spellStart"/>
      <w:r w:rsidR="00986404" w:rsidRPr="006B1D61">
        <w:rPr>
          <w:bCs/>
          <w:sz w:val="22"/>
          <w:szCs w:val="22"/>
        </w:rPr>
        <w:t>Westcotec</w:t>
      </w:r>
      <w:proofErr w:type="spellEnd"/>
      <w:r w:rsidR="00986404" w:rsidRPr="006B1D61">
        <w:rPr>
          <w:bCs/>
          <w:sz w:val="22"/>
          <w:szCs w:val="22"/>
        </w:rPr>
        <w:t xml:space="preserve"> as follows: ‘</w:t>
      </w:r>
      <w:r w:rsidR="00986404" w:rsidRPr="006B1D61">
        <w:rPr>
          <w:sz w:val="22"/>
          <w:szCs w:val="22"/>
          <w:lang w:eastAsia="en-US"/>
        </w:rPr>
        <w:t xml:space="preserve">As </w:t>
      </w:r>
      <w:proofErr w:type="spellStart"/>
      <w:r w:rsidR="00986404" w:rsidRPr="006B1D61">
        <w:rPr>
          <w:sz w:val="22"/>
          <w:szCs w:val="22"/>
          <w:lang w:eastAsia="en-US"/>
        </w:rPr>
        <w:t>Westcotec</w:t>
      </w:r>
      <w:proofErr w:type="spellEnd"/>
      <w:r w:rsidR="00986404" w:rsidRPr="006B1D61">
        <w:rPr>
          <w:sz w:val="22"/>
          <w:szCs w:val="22"/>
          <w:lang w:eastAsia="en-US"/>
        </w:rPr>
        <w:t xml:space="preserve"> are the owners of the SAM2 device, for the Council to be able to insure it, there will need to be a formal agreement in place passing on the responsibility of the device to the Council, otherwise the Council will not hold the ‘insurable interest’ in it as they will not lose out financially if anything happens to it. </w:t>
      </w:r>
    </w:p>
    <w:p w14:paraId="0689B3F1" w14:textId="77777777" w:rsidR="00986404" w:rsidRPr="006B1D61" w:rsidRDefault="00986404" w:rsidP="00986404">
      <w:pPr>
        <w:rPr>
          <w:sz w:val="22"/>
          <w:szCs w:val="22"/>
          <w:lang w:eastAsia="en-US"/>
        </w:rPr>
      </w:pPr>
    </w:p>
    <w:p w14:paraId="44F8CC08" w14:textId="486F83E9" w:rsidR="00A008F6" w:rsidRPr="006B1D61" w:rsidRDefault="00986404" w:rsidP="00986404">
      <w:pPr>
        <w:autoSpaceDE w:val="0"/>
        <w:autoSpaceDN w:val="0"/>
        <w:ind w:left="1440"/>
        <w:jc w:val="both"/>
        <w:rPr>
          <w:b/>
          <w:sz w:val="22"/>
          <w:szCs w:val="22"/>
        </w:rPr>
      </w:pPr>
      <w:r w:rsidRPr="006B1D61">
        <w:rPr>
          <w:sz w:val="22"/>
          <w:szCs w:val="22"/>
          <w:lang w:eastAsia="en-US"/>
        </w:rPr>
        <w:t>Our policy will automatically provide Public Liability for all assets that the Council owns or are responsible for so this will automatically apply to the device IF the Council hold insurable interest in it. To add on loss and damage cover, this results in an annual additional premium of £17.50 including IPT</w:t>
      </w:r>
      <w:r w:rsidRPr="006B1D61">
        <w:rPr>
          <w:sz w:val="22"/>
          <w:szCs w:val="22"/>
          <w:lang w:eastAsia="en-US"/>
        </w:rPr>
        <w:t>’</w:t>
      </w:r>
    </w:p>
    <w:p w14:paraId="17B817BD" w14:textId="495B9443" w:rsidR="00A008F6" w:rsidRPr="00A8494F" w:rsidRDefault="00A008F6" w:rsidP="00A008F6">
      <w:pPr>
        <w:numPr>
          <w:ilvl w:val="1"/>
          <w:numId w:val="2"/>
        </w:numPr>
        <w:autoSpaceDE w:val="0"/>
        <w:autoSpaceDN w:val="0"/>
        <w:jc w:val="both"/>
        <w:rPr>
          <w:b/>
          <w:color w:val="000000"/>
          <w:sz w:val="22"/>
          <w:szCs w:val="22"/>
        </w:rPr>
      </w:pPr>
      <w:r w:rsidRPr="006B1D61">
        <w:rPr>
          <w:bCs/>
          <w:sz w:val="22"/>
          <w:szCs w:val="22"/>
        </w:rPr>
        <w:t xml:space="preserve">Clerk.  Response </w:t>
      </w:r>
      <w:r>
        <w:rPr>
          <w:bCs/>
          <w:color w:val="000000"/>
          <w:sz w:val="22"/>
          <w:szCs w:val="22"/>
        </w:rPr>
        <w:t xml:space="preserve">to issues with FP1 / </w:t>
      </w:r>
      <w:proofErr w:type="gramStart"/>
      <w:r>
        <w:rPr>
          <w:bCs/>
          <w:color w:val="000000"/>
          <w:sz w:val="22"/>
          <w:szCs w:val="22"/>
        </w:rPr>
        <w:t>home owners</w:t>
      </w:r>
      <w:proofErr w:type="gramEnd"/>
      <w:r>
        <w:rPr>
          <w:bCs/>
          <w:color w:val="000000"/>
          <w:sz w:val="22"/>
          <w:szCs w:val="22"/>
        </w:rPr>
        <w:t xml:space="preserve"> blocking path</w:t>
      </w:r>
      <w:r w:rsidR="00986404">
        <w:rPr>
          <w:bCs/>
          <w:color w:val="000000"/>
          <w:sz w:val="22"/>
          <w:szCs w:val="22"/>
        </w:rPr>
        <w:t xml:space="preserve">.  The Clerk noted that Sarah Price at NCC had written to the </w:t>
      </w:r>
      <w:proofErr w:type="gramStart"/>
      <w:r w:rsidR="00986404">
        <w:rPr>
          <w:bCs/>
          <w:color w:val="000000"/>
          <w:sz w:val="22"/>
          <w:szCs w:val="22"/>
        </w:rPr>
        <w:t>home owners</w:t>
      </w:r>
      <w:proofErr w:type="gramEnd"/>
    </w:p>
    <w:p w14:paraId="62DF8F9E" w14:textId="77777777" w:rsidR="00127A65" w:rsidRPr="00127A65" w:rsidRDefault="00127A65" w:rsidP="00127A65">
      <w:pPr>
        <w:ind w:left="1440"/>
        <w:rPr>
          <w:b/>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2F798586" w14:textId="0CE5D381" w:rsidR="00A008F6" w:rsidRPr="00DA6B87" w:rsidRDefault="00A008F6" w:rsidP="00A008F6">
      <w:pPr>
        <w:numPr>
          <w:ilvl w:val="1"/>
          <w:numId w:val="1"/>
        </w:numPr>
        <w:autoSpaceDE w:val="0"/>
        <w:autoSpaceDN w:val="0"/>
        <w:jc w:val="both"/>
        <w:rPr>
          <w:b/>
          <w:color w:val="000000"/>
          <w:sz w:val="22"/>
          <w:szCs w:val="22"/>
        </w:rPr>
      </w:pPr>
      <w:r>
        <w:rPr>
          <w:color w:val="000000"/>
          <w:sz w:val="22"/>
          <w:szCs w:val="22"/>
        </w:rPr>
        <w:lastRenderedPageBreak/>
        <w:t>Playground report</w:t>
      </w:r>
      <w:r w:rsidR="006B1D61">
        <w:rPr>
          <w:color w:val="000000"/>
          <w:sz w:val="22"/>
          <w:szCs w:val="22"/>
        </w:rPr>
        <w:t xml:space="preserve">.  Cllr Wall had kindly inspected the playground and noted that there </w:t>
      </w:r>
      <w:proofErr w:type="gramStart"/>
      <w:r w:rsidR="006B1D61">
        <w:rPr>
          <w:color w:val="000000"/>
          <w:sz w:val="22"/>
          <w:szCs w:val="22"/>
        </w:rPr>
        <w:t>was</w:t>
      </w:r>
      <w:proofErr w:type="gramEnd"/>
      <w:r w:rsidR="006B1D61">
        <w:rPr>
          <w:color w:val="000000"/>
          <w:sz w:val="22"/>
          <w:szCs w:val="22"/>
        </w:rPr>
        <w:t xml:space="preserve"> bird droppings on the equipment and some mud on the slide.  He kindly offered to clean the equipment.  The Council thanked him for his playground work</w:t>
      </w:r>
    </w:p>
    <w:p w14:paraId="64042F1C" w14:textId="4E7B2AD1" w:rsidR="00A008F6" w:rsidRPr="00147D7C" w:rsidRDefault="00A008F6" w:rsidP="00A008F6">
      <w:pPr>
        <w:numPr>
          <w:ilvl w:val="1"/>
          <w:numId w:val="1"/>
        </w:numPr>
        <w:autoSpaceDE w:val="0"/>
        <w:autoSpaceDN w:val="0"/>
        <w:jc w:val="both"/>
        <w:rPr>
          <w:b/>
          <w:color w:val="000000"/>
          <w:sz w:val="22"/>
          <w:szCs w:val="22"/>
        </w:rPr>
      </w:pPr>
      <w:r>
        <w:rPr>
          <w:color w:val="000000"/>
          <w:sz w:val="22"/>
          <w:szCs w:val="22"/>
        </w:rPr>
        <w:t>Cllr Routledge – conveyancing work update</w:t>
      </w:r>
      <w:r w:rsidR="006B1D61">
        <w:rPr>
          <w:color w:val="000000"/>
          <w:sz w:val="22"/>
          <w:szCs w:val="22"/>
        </w:rPr>
        <w:t xml:space="preserve">. Cllr Routledge noted that the work </w:t>
      </w:r>
      <w:proofErr w:type="gramStart"/>
      <w:r w:rsidR="006B1D61">
        <w:rPr>
          <w:color w:val="000000"/>
          <w:sz w:val="22"/>
          <w:szCs w:val="22"/>
        </w:rPr>
        <w:t>continued on</w:t>
      </w:r>
      <w:proofErr w:type="gramEnd"/>
      <w:r w:rsidR="006B1D61">
        <w:rPr>
          <w:color w:val="000000"/>
          <w:sz w:val="22"/>
          <w:szCs w:val="22"/>
        </w:rPr>
        <w:t xml:space="preserve"> the conveyancing and that there was nothing to report</w:t>
      </w:r>
    </w:p>
    <w:p w14:paraId="0BF12337" w14:textId="77777777" w:rsidR="00806757" w:rsidRPr="003A7D05" w:rsidRDefault="00806757" w:rsidP="0054556B">
      <w:pPr>
        <w:autoSpaceDE w:val="0"/>
        <w:autoSpaceDN w:val="0"/>
        <w:jc w:val="both"/>
        <w:rPr>
          <w:b/>
          <w:sz w:val="22"/>
          <w:szCs w:val="22"/>
        </w:rPr>
      </w:pPr>
    </w:p>
    <w:p w14:paraId="71068C5E" w14:textId="68C58565" w:rsidR="00DA726F" w:rsidRDefault="00DA726F" w:rsidP="00DA726F">
      <w:pPr>
        <w:numPr>
          <w:ilvl w:val="0"/>
          <w:numId w:val="1"/>
        </w:numPr>
        <w:rPr>
          <w:b/>
          <w:sz w:val="22"/>
          <w:szCs w:val="22"/>
          <w:u w:val="single"/>
        </w:rPr>
      </w:pPr>
      <w:r w:rsidRPr="003A7D05">
        <w:rPr>
          <w:b/>
          <w:sz w:val="22"/>
          <w:szCs w:val="22"/>
          <w:u w:val="single"/>
        </w:rPr>
        <w:t>Adjourn meeting</w:t>
      </w:r>
      <w:r w:rsidR="00063225">
        <w:rPr>
          <w:b/>
          <w:sz w:val="22"/>
          <w:szCs w:val="22"/>
          <w:u w:val="single"/>
        </w:rPr>
        <w:t>.</w:t>
      </w:r>
      <w:r w:rsidR="00063225">
        <w:rPr>
          <w:b/>
          <w:sz w:val="22"/>
          <w:szCs w:val="22"/>
        </w:rPr>
        <w:t xml:space="preserve">  </w:t>
      </w:r>
    </w:p>
    <w:p w14:paraId="2343E2D8" w14:textId="77777777" w:rsidR="00DA726F" w:rsidRDefault="00DA726F" w:rsidP="00DA726F">
      <w:pPr>
        <w:rPr>
          <w:b/>
          <w:sz w:val="22"/>
          <w:szCs w:val="22"/>
          <w:u w:val="single"/>
        </w:rPr>
      </w:pPr>
    </w:p>
    <w:p w14:paraId="58A181DB" w14:textId="5E0E2702" w:rsidR="00D015C5" w:rsidRDefault="00DA726F" w:rsidP="00E90344">
      <w:pPr>
        <w:ind w:left="360"/>
        <w:rPr>
          <w:b/>
          <w:sz w:val="22"/>
          <w:szCs w:val="22"/>
        </w:rPr>
      </w:pPr>
      <w:r>
        <w:rPr>
          <w:b/>
          <w:sz w:val="22"/>
          <w:szCs w:val="22"/>
        </w:rPr>
        <w:t>The Chai</w:t>
      </w:r>
      <w:r w:rsidR="00A60F8C">
        <w:rPr>
          <w:b/>
          <w:sz w:val="22"/>
          <w:szCs w:val="22"/>
        </w:rPr>
        <w:t>rm</w:t>
      </w:r>
      <w:r w:rsidR="000A60A6">
        <w:rPr>
          <w:b/>
          <w:sz w:val="22"/>
          <w:szCs w:val="22"/>
        </w:rPr>
        <w:t xml:space="preserve">an </w:t>
      </w:r>
      <w:r w:rsidR="00063225">
        <w:rPr>
          <w:b/>
          <w:sz w:val="22"/>
          <w:szCs w:val="22"/>
        </w:rPr>
        <w:t>h</w:t>
      </w:r>
      <w:r w:rsidR="000027EE">
        <w:rPr>
          <w:b/>
          <w:sz w:val="22"/>
          <w:szCs w:val="22"/>
        </w:rPr>
        <w:t xml:space="preserve">ad adjourned the meeting at </w:t>
      </w:r>
      <w:r w:rsidR="006B1D61">
        <w:rPr>
          <w:b/>
          <w:sz w:val="22"/>
          <w:szCs w:val="22"/>
        </w:rPr>
        <w:t>1938</w:t>
      </w:r>
      <w:r w:rsidR="008F25E2">
        <w:rPr>
          <w:b/>
          <w:sz w:val="22"/>
          <w:szCs w:val="22"/>
        </w:rPr>
        <w:t xml:space="preserve"> hrs </w:t>
      </w:r>
      <w:r w:rsidR="002C3B23">
        <w:rPr>
          <w:b/>
          <w:sz w:val="22"/>
          <w:szCs w:val="22"/>
        </w:rPr>
        <w:t>for the public session</w:t>
      </w:r>
    </w:p>
    <w:p w14:paraId="0738A38E" w14:textId="22E72434" w:rsidR="009E323F" w:rsidRDefault="009E323F" w:rsidP="00E90344">
      <w:pPr>
        <w:ind w:left="360"/>
        <w:rPr>
          <w:b/>
          <w:sz w:val="22"/>
          <w:szCs w:val="22"/>
        </w:rPr>
      </w:pPr>
    </w:p>
    <w:p w14:paraId="1864996A" w14:textId="49413855" w:rsidR="009E323F" w:rsidRDefault="00F71ABB" w:rsidP="00E90344">
      <w:pPr>
        <w:ind w:left="360"/>
        <w:rPr>
          <w:bCs/>
          <w:sz w:val="22"/>
          <w:szCs w:val="22"/>
        </w:rPr>
      </w:pPr>
      <w:r>
        <w:rPr>
          <w:bCs/>
          <w:sz w:val="22"/>
          <w:szCs w:val="22"/>
        </w:rPr>
        <w:t xml:space="preserve">Cllr Price </w:t>
      </w:r>
      <w:r w:rsidR="00285E1C">
        <w:rPr>
          <w:bCs/>
          <w:sz w:val="22"/>
          <w:szCs w:val="22"/>
        </w:rPr>
        <w:t>updated the Council on County Council matters</w:t>
      </w:r>
      <w:r w:rsidR="006B1D61">
        <w:rPr>
          <w:bCs/>
          <w:sz w:val="22"/>
          <w:szCs w:val="22"/>
        </w:rPr>
        <w:t xml:space="preserve"> (at a separate public session </w:t>
      </w:r>
      <w:proofErr w:type="gramStart"/>
      <w:r w:rsidR="006B1D61">
        <w:rPr>
          <w:bCs/>
          <w:sz w:val="22"/>
          <w:szCs w:val="22"/>
        </w:rPr>
        <w:t>at</w:t>
      </w:r>
      <w:proofErr w:type="gramEnd"/>
      <w:r w:rsidR="006B1D61">
        <w:rPr>
          <w:bCs/>
          <w:sz w:val="22"/>
          <w:szCs w:val="22"/>
        </w:rPr>
        <w:t xml:space="preserve"> 2000 when Cllr Price arrived at the meeting.  This was reconvened at 2004)</w:t>
      </w:r>
      <w:r w:rsidR="00285E1C">
        <w:rPr>
          <w:bCs/>
          <w:sz w:val="22"/>
          <w:szCs w:val="22"/>
        </w:rPr>
        <w:t>.</w:t>
      </w:r>
      <w:r w:rsidR="00963A99">
        <w:rPr>
          <w:bCs/>
          <w:sz w:val="22"/>
          <w:szCs w:val="22"/>
        </w:rPr>
        <w:t xml:space="preserve">  District Councillor Varley updated the Council on District Council activity during the month</w:t>
      </w:r>
      <w:r w:rsidR="006B1D61">
        <w:rPr>
          <w:bCs/>
          <w:sz w:val="22"/>
          <w:szCs w:val="22"/>
        </w:rPr>
        <w:t>.  There was a general discussion about nutrient neutrality and the District Councillor noted that there were legal challenges underway.</w:t>
      </w:r>
    </w:p>
    <w:p w14:paraId="4D3F5D01" w14:textId="12DFD618" w:rsidR="001C5ADD" w:rsidRDefault="001C5ADD" w:rsidP="00285E1C">
      <w:pPr>
        <w:rPr>
          <w:bCs/>
          <w:sz w:val="22"/>
          <w:szCs w:val="22"/>
        </w:rPr>
      </w:pPr>
    </w:p>
    <w:p w14:paraId="753AD4C3" w14:textId="77777777" w:rsidR="00DA726F" w:rsidRPr="00C252E5" w:rsidRDefault="00DA726F" w:rsidP="00DA726F">
      <w:pPr>
        <w:autoSpaceDE w:val="0"/>
        <w:autoSpaceDN w:val="0"/>
        <w:rPr>
          <w:sz w:val="22"/>
          <w:szCs w:val="22"/>
        </w:rPr>
      </w:pPr>
    </w:p>
    <w:p w14:paraId="6D012463" w14:textId="33F0536A" w:rsidR="00DA726F" w:rsidRPr="003A7D05" w:rsidRDefault="00DA726F" w:rsidP="00DA726F">
      <w:pPr>
        <w:ind w:firstLine="360"/>
        <w:rPr>
          <w:b/>
          <w:sz w:val="22"/>
          <w:szCs w:val="22"/>
        </w:rPr>
      </w:pPr>
      <w:r w:rsidRPr="00BD215A">
        <w:rPr>
          <w:b/>
          <w:sz w:val="22"/>
          <w:szCs w:val="22"/>
        </w:rPr>
        <w:t>The Chairman</w:t>
      </w:r>
      <w:r w:rsidRPr="003A7D05">
        <w:rPr>
          <w:sz w:val="22"/>
          <w:szCs w:val="22"/>
        </w:rPr>
        <w:t xml:space="preserve"> </w:t>
      </w:r>
      <w:r w:rsidRPr="003A7D05">
        <w:rPr>
          <w:b/>
          <w:sz w:val="22"/>
          <w:szCs w:val="22"/>
        </w:rPr>
        <w:t>reconvened the meeting</w:t>
      </w:r>
      <w:r w:rsidR="00883F21">
        <w:rPr>
          <w:b/>
          <w:sz w:val="22"/>
          <w:szCs w:val="22"/>
        </w:rPr>
        <w:t xml:space="preserve"> </w:t>
      </w:r>
      <w:proofErr w:type="gramStart"/>
      <w:r w:rsidR="00883F21">
        <w:rPr>
          <w:b/>
          <w:sz w:val="22"/>
          <w:szCs w:val="22"/>
        </w:rPr>
        <w:t>at</w:t>
      </w:r>
      <w:proofErr w:type="gramEnd"/>
      <w:r w:rsidR="00883F21">
        <w:rPr>
          <w:b/>
          <w:sz w:val="22"/>
          <w:szCs w:val="22"/>
        </w:rPr>
        <w:t xml:space="preserve"> </w:t>
      </w:r>
      <w:r w:rsidR="006B1D61">
        <w:rPr>
          <w:b/>
          <w:sz w:val="22"/>
          <w:szCs w:val="22"/>
        </w:rPr>
        <w:t>1944</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35DC8595" w14:textId="7863F3B6" w:rsidR="00A008F6" w:rsidRDefault="00A008F6" w:rsidP="00A008F6">
      <w:pPr>
        <w:numPr>
          <w:ilvl w:val="1"/>
          <w:numId w:val="1"/>
        </w:numPr>
        <w:autoSpaceDE w:val="0"/>
        <w:autoSpaceDN w:val="0"/>
        <w:jc w:val="both"/>
        <w:rPr>
          <w:b/>
          <w:color w:val="000000"/>
          <w:sz w:val="22"/>
          <w:szCs w:val="22"/>
        </w:rPr>
      </w:pPr>
      <w:r>
        <w:rPr>
          <w:color w:val="000000"/>
          <w:sz w:val="22"/>
          <w:szCs w:val="22"/>
        </w:rPr>
        <w:t xml:space="preserve">To consider renewing the </w:t>
      </w:r>
      <w:r w:rsidRPr="006B1D61">
        <w:rPr>
          <w:sz w:val="22"/>
          <w:szCs w:val="22"/>
        </w:rPr>
        <w:t xml:space="preserve">Council’s </w:t>
      </w:r>
      <w:hyperlink r:id="rId8" w:history="1">
        <w:r w:rsidRPr="006B1D61">
          <w:rPr>
            <w:rStyle w:val="Hyperlink"/>
            <w:color w:val="auto"/>
            <w:sz w:val="22"/>
            <w:szCs w:val="22"/>
          </w:rPr>
          <w:t>General Power of Competence</w:t>
        </w:r>
      </w:hyperlink>
      <w:r w:rsidR="006B1D61" w:rsidRPr="006B1D61">
        <w:rPr>
          <w:rStyle w:val="Hyperlink"/>
          <w:color w:val="auto"/>
          <w:sz w:val="22"/>
          <w:szCs w:val="22"/>
          <w:u w:val="none"/>
        </w:rPr>
        <w:t xml:space="preserve">.  </w:t>
      </w:r>
      <w:r w:rsidR="006B1D61" w:rsidRPr="006B1D61">
        <w:rPr>
          <w:rStyle w:val="Hyperlink"/>
          <w:b/>
          <w:bCs/>
          <w:color w:val="auto"/>
          <w:sz w:val="22"/>
          <w:szCs w:val="22"/>
          <w:u w:val="none"/>
        </w:rPr>
        <w:t>AGREED</w:t>
      </w:r>
    </w:p>
    <w:p w14:paraId="67FD6CD5" w14:textId="16A3ECEB" w:rsidR="00A008F6" w:rsidRDefault="00A008F6" w:rsidP="00A008F6">
      <w:pPr>
        <w:numPr>
          <w:ilvl w:val="1"/>
          <w:numId w:val="1"/>
        </w:numPr>
        <w:autoSpaceDE w:val="0"/>
        <w:autoSpaceDN w:val="0"/>
        <w:jc w:val="both"/>
        <w:rPr>
          <w:b/>
          <w:color w:val="000000"/>
          <w:sz w:val="22"/>
          <w:szCs w:val="22"/>
        </w:rPr>
      </w:pPr>
      <w:r>
        <w:rPr>
          <w:color w:val="000000"/>
          <w:sz w:val="22"/>
          <w:szCs w:val="22"/>
        </w:rPr>
        <w:t>To confirm receipt of the Council’s Internal Audit report</w:t>
      </w:r>
      <w:r w:rsidR="006B1D61">
        <w:rPr>
          <w:color w:val="000000"/>
          <w:sz w:val="22"/>
          <w:szCs w:val="22"/>
        </w:rPr>
        <w:t xml:space="preserve">.  </w:t>
      </w:r>
      <w:r w:rsidR="006B1D61">
        <w:rPr>
          <w:b/>
          <w:bCs/>
          <w:color w:val="000000"/>
          <w:sz w:val="22"/>
          <w:szCs w:val="22"/>
        </w:rPr>
        <w:t>CONFIRMED</w:t>
      </w:r>
    </w:p>
    <w:p w14:paraId="00452111" w14:textId="26D15EAF" w:rsidR="00A008F6" w:rsidRDefault="00A008F6" w:rsidP="00A008F6">
      <w:pPr>
        <w:numPr>
          <w:ilvl w:val="1"/>
          <w:numId w:val="1"/>
        </w:numPr>
        <w:autoSpaceDE w:val="0"/>
        <w:autoSpaceDN w:val="0"/>
        <w:jc w:val="both"/>
        <w:rPr>
          <w:b/>
          <w:color w:val="000000"/>
          <w:sz w:val="22"/>
          <w:szCs w:val="22"/>
        </w:rPr>
      </w:pPr>
      <w:r>
        <w:rPr>
          <w:color w:val="000000"/>
          <w:sz w:val="22"/>
          <w:szCs w:val="22"/>
        </w:rPr>
        <w:t>To consider, approve and sign the Annual Governance Statement for the annual audit</w:t>
      </w:r>
      <w:r w:rsidR="006B1D61">
        <w:rPr>
          <w:color w:val="000000"/>
          <w:sz w:val="22"/>
          <w:szCs w:val="22"/>
        </w:rPr>
        <w:t xml:space="preserve">.  </w:t>
      </w:r>
      <w:r w:rsidR="006B1D61">
        <w:rPr>
          <w:b/>
          <w:bCs/>
          <w:color w:val="000000"/>
          <w:sz w:val="22"/>
          <w:szCs w:val="22"/>
        </w:rPr>
        <w:t>APPROVED</w:t>
      </w:r>
    </w:p>
    <w:p w14:paraId="77123C0D" w14:textId="1A0603B6" w:rsidR="00A008F6" w:rsidRDefault="00A008F6" w:rsidP="00A008F6">
      <w:pPr>
        <w:numPr>
          <w:ilvl w:val="1"/>
          <w:numId w:val="1"/>
        </w:numPr>
        <w:autoSpaceDE w:val="0"/>
        <w:autoSpaceDN w:val="0"/>
        <w:jc w:val="both"/>
        <w:rPr>
          <w:b/>
          <w:color w:val="000000"/>
          <w:sz w:val="22"/>
          <w:szCs w:val="22"/>
        </w:rPr>
      </w:pPr>
      <w:r>
        <w:rPr>
          <w:color w:val="000000"/>
          <w:sz w:val="22"/>
          <w:szCs w:val="22"/>
        </w:rPr>
        <w:t>To consider, approve and sign the Council’s accounting statement for the financial year 20/21</w:t>
      </w:r>
      <w:r w:rsidR="006B1D61">
        <w:rPr>
          <w:color w:val="000000"/>
          <w:sz w:val="22"/>
          <w:szCs w:val="22"/>
        </w:rPr>
        <w:t xml:space="preserve">.  </w:t>
      </w:r>
      <w:r w:rsidR="006B1D61">
        <w:rPr>
          <w:b/>
          <w:bCs/>
          <w:color w:val="000000"/>
          <w:sz w:val="22"/>
          <w:szCs w:val="22"/>
        </w:rPr>
        <w:t>APPROVED</w:t>
      </w:r>
    </w:p>
    <w:p w14:paraId="1196A561" w14:textId="4207E1F1" w:rsidR="00A008F6" w:rsidRDefault="00A008F6" w:rsidP="00A008F6">
      <w:pPr>
        <w:numPr>
          <w:ilvl w:val="1"/>
          <w:numId w:val="1"/>
        </w:numPr>
        <w:autoSpaceDE w:val="0"/>
        <w:autoSpaceDN w:val="0"/>
        <w:jc w:val="both"/>
        <w:rPr>
          <w:b/>
          <w:color w:val="000000"/>
          <w:sz w:val="22"/>
          <w:szCs w:val="22"/>
        </w:rPr>
      </w:pPr>
      <w:r>
        <w:rPr>
          <w:bCs/>
          <w:color w:val="000000"/>
          <w:sz w:val="22"/>
          <w:szCs w:val="22"/>
        </w:rPr>
        <w:t>To consider, approve and sign the Exemption Certificate for exemption from a limited assurance review</w:t>
      </w:r>
      <w:r w:rsidR="006B1D61">
        <w:rPr>
          <w:bCs/>
          <w:color w:val="000000"/>
          <w:sz w:val="22"/>
          <w:szCs w:val="22"/>
        </w:rPr>
        <w:t xml:space="preserve">.  </w:t>
      </w:r>
      <w:r w:rsidR="006B1D61">
        <w:rPr>
          <w:b/>
          <w:color w:val="000000"/>
          <w:sz w:val="22"/>
          <w:szCs w:val="22"/>
        </w:rPr>
        <w:t>APPROVED</w:t>
      </w:r>
    </w:p>
    <w:p w14:paraId="4D5AD6EB" w14:textId="77777777" w:rsidR="000D1038" w:rsidRPr="000D1038" w:rsidRDefault="000D1038" w:rsidP="000D1038">
      <w:pPr>
        <w:autoSpaceDE w:val="0"/>
        <w:autoSpaceDN w:val="0"/>
        <w:ind w:left="144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5E1835C9" w14:textId="77777777" w:rsidR="000269D6" w:rsidRDefault="000269D6" w:rsidP="000269D6">
      <w:pPr>
        <w:numPr>
          <w:ilvl w:val="1"/>
          <w:numId w:val="1"/>
        </w:numPr>
        <w:autoSpaceDE w:val="0"/>
        <w:autoSpaceDN w:val="0"/>
        <w:jc w:val="both"/>
        <w:rPr>
          <w:b/>
          <w:color w:val="000000"/>
          <w:sz w:val="22"/>
          <w:szCs w:val="22"/>
          <w:u w:val="single"/>
        </w:rPr>
      </w:pPr>
      <w:r>
        <w:rPr>
          <w:b/>
          <w:color w:val="000000"/>
          <w:sz w:val="22"/>
          <w:szCs w:val="22"/>
          <w:u w:val="single"/>
        </w:rPr>
        <w:t>To consider and agree responses to planning application as follows:</w:t>
      </w:r>
    </w:p>
    <w:p w14:paraId="1337D5BF" w14:textId="77777777" w:rsidR="00A008F6" w:rsidRPr="00A90606" w:rsidRDefault="00A008F6" w:rsidP="00A008F6">
      <w:pPr>
        <w:numPr>
          <w:ilvl w:val="2"/>
          <w:numId w:val="1"/>
        </w:numPr>
        <w:autoSpaceDE w:val="0"/>
        <w:autoSpaceDN w:val="0"/>
        <w:jc w:val="both"/>
        <w:rPr>
          <w:b/>
          <w:color w:val="000000"/>
          <w:sz w:val="22"/>
          <w:szCs w:val="22"/>
          <w:u w:val="single"/>
        </w:rPr>
      </w:pPr>
      <w:r>
        <w:rPr>
          <w:sz w:val="22"/>
          <w:szCs w:val="22"/>
        </w:rPr>
        <w:t xml:space="preserve">PF/22/0988.  Green Corner, </w:t>
      </w:r>
      <w:proofErr w:type="spellStart"/>
      <w:r>
        <w:rPr>
          <w:sz w:val="22"/>
          <w:szCs w:val="22"/>
        </w:rPr>
        <w:t>Horsefen</w:t>
      </w:r>
      <w:proofErr w:type="spellEnd"/>
      <w:r>
        <w:rPr>
          <w:sz w:val="22"/>
          <w:szCs w:val="22"/>
        </w:rPr>
        <w:t xml:space="preserve"> Road.  Erection of outbuilding for use as domestic workshop.  No objection (response sent prior to meeting due to timescales)</w:t>
      </w:r>
    </w:p>
    <w:p w14:paraId="600FBA9B" w14:textId="77777777" w:rsidR="00A008F6" w:rsidRPr="00716255" w:rsidRDefault="00A008F6" w:rsidP="00A008F6">
      <w:pPr>
        <w:numPr>
          <w:ilvl w:val="2"/>
          <w:numId w:val="1"/>
        </w:numPr>
        <w:autoSpaceDE w:val="0"/>
        <w:autoSpaceDN w:val="0"/>
        <w:jc w:val="both"/>
        <w:rPr>
          <w:b/>
          <w:color w:val="000000"/>
          <w:sz w:val="22"/>
          <w:szCs w:val="22"/>
          <w:u w:val="single"/>
        </w:rPr>
      </w:pPr>
      <w:r>
        <w:rPr>
          <w:sz w:val="22"/>
          <w:szCs w:val="22"/>
        </w:rPr>
        <w:t>BA/2022/0172.  Holm-mere.  Creation of an additional mooring.  Supported</w:t>
      </w:r>
    </w:p>
    <w:p w14:paraId="5676AB51" w14:textId="77777777" w:rsidR="00A008F6" w:rsidRPr="00DE7FE0" w:rsidRDefault="00A008F6" w:rsidP="00A008F6">
      <w:pPr>
        <w:numPr>
          <w:ilvl w:val="2"/>
          <w:numId w:val="1"/>
        </w:numPr>
        <w:autoSpaceDE w:val="0"/>
        <w:autoSpaceDN w:val="0"/>
        <w:jc w:val="both"/>
        <w:rPr>
          <w:b/>
          <w:color w:val="000000"/>
          <w:sz w:val="22"/>
          <w:szCs w:val="22"/>
          <w:u w:val="single"/>
        </w:rPr>
      </w:pPr>
      <w:r>
        <w:rPr>
          <w:sz w:val="22"/>
          <w:szCs w:val="22"/>
        </w:rPr>
        <w:t xml:space="preserve">PF/22/1112.  Avalon, Norwich Road.  Single storey front and rear extensions and roof </w:t>
      </w:r>
      <w:proofErr w:type="gramStart"/>
      <w:r>
        <w:rPr>
          <w:sz w:val="22"/>
          <w:szCs w:val="22"/>
        </w:rPr>
        <w:t>extension</w:t>
      </w:r>
      <w:proofErr w:type="gramEnd"/>
      <w:r>
        <w:rPr>
          <w:sz w:val="22"/>
          <w:szCs w:val="22"/>
        </w:rPr>
        <w:t>.  No objection (response sent prior to meeting due to timescales)</w:t>
      </w:r>
    </w:p>
    <w:p w14:paraId="2197288E" w14:textId="77777777" w:rsidR="00A008F6" w:rsidRPr="0099140C" w:rsidRDefault="00A008F6" w:rsidP="00A008F6">
      <w:pPr>
        <w:numPr>
          <w:ilvl w:val="2"/>
          <w:numId w:val="1"/>
        </w:numPr>
        <w:autoSpaceDE w:val="0"/>
        <w:autoSpaceDN w:val="0"/>
        <w:jc w:val="both"/>
        <w:rPr>
          <w:b/>
          <w:color w:val="000000"/>
          <w:sz w:val="22"/>
          <w:szCs w:val="22"/>
          <w:u w:val="single"/>
        </w:rPr>
      </w:pPr>
      <w:r>
        <w:rPr>
          <w:sz w:val="22"/>
          <w:szCs w:val="22"/>
        </w:rPr>
        <w:t>BA/2022/0198/HOUSEH.  Manor Bungalow.  Extension.  Supported</w:t>
      </w:r>
    </w:p>
    <w:p w14:paraId="3EFB992A" w14:textId="77777777" w:rsidR="00A008F6" w:rsidRPr="00A90606" w:rsidRDefault="00A008F6" w:rsidP="00A008F6">
      <w:pPr>
        <w:numPr>
          <w:ilvl w:val="2"/>
          <w:numId w:val="1"/>
        </w:numPr>
        <w:autoSpaceDE w:val="0"/>
        <w:autoSpaceDN w:val="0"/>
        <w:jc w:val="both"/>
        <w:rPr>
          <w:b/>
          <w:color w:val="000000"/>
          <w:sz w:val="22"/>
          <w:szCs w:val="22"/>
          <w:u w:val="single"/>
        </w:rPr>
      </w:pPr>
      <w:r>
        <w:rPr>
          <w:sz w:val="22"/>
          <w:szCs w:val="22"/>
        </w:rPr>
        <w:t>PF/22/1365.  25 Whitegates.  Erection of single storey side and rear extensions.  Supported</w:t>
      </w:r>
    </w:p>
    <w:p w14:paraId="0D5D0FC1" w14:textId="77777777" w:rsidR="008D0232" w:rsidRPr="00980A32" w:rsidRDefault="008D0232" w:rsidP="008D0232">
      <w:pPr>
        <w:ind w:left="2160"/>
        <w:jc w:val="both"/>
        <w:rPr>
          <w:b/>
          <w:color w:val="000000"/>
          <w:sz w:val="22"/>
          <w:szCs w:val="22"/>
          <w:u w:val="single"/>
        </w:rPr>
      </w:pPr>
    </w:p>
    <w:p w14:paraId="4632192F" w14:textId="77777777" w:rsidR="008D0232" w:rsidRPr="00980A32" w:rsidRDefault="008D0232" w:rsidP="008D0232">
      <w:pPr>
        <w:numPr>
          <w:ilvl w:val="1"/>
          <w:numId w:val="1"/>
        </w:numPr>
        <w:autoSpaceDE w:val="0"/>
        <w:autoSpaceDN w:val="0"/>
        <w:jc w:val="both"/>
        <w:rPr>
          <w:b/>
          <w:color w:val="000000"/>
          <w:sz w:val="22"/>
          <w:szCs w:val="22"/>
          <w:u w:val="single"/>
        </w:rPr>
      </w:pPr>
      <w:r w:rsidRPr="00980A32">
        <w:rPr>
          <w:b/>
          <w:color w:val="000000"/>
          <w:sz w:val="22"/>
          <w:szCs w:val="22"/>
          <w:u w:val="single"/>
        </w:rPr>
        <w:t>To receive decisions on planning applications as follows:</w:t>
      </w:r>
    </w:p>
    <w:p w14:paraId="0DBF09C5" w14:textId="77777777" w:rsidR="00A008F6" w:rsidRPr="006C2A65" w:rsidRDefault="00A008F6" w:rsidP="00A008F6">
      <w:pPr>
        <w:numPr>
          <w:ilvl w:val="2"/>
          <w:numId w:val="1"/>
        </w:numPr>
        <w:autoSpaceDE w:val="0"/>
        <w:autoSpaceDN w:val="0"/>
        <w:jc w:val="both"/>
        <w:rPr>
          <w:b/>
          <w:color w:val="000000"/>
          <w:sz w:val="22"/>
          <w:szCs w:val="22"/>
          <w:u w:val="single"/>
        </w:rPr>
      </w:pPr>
      <w:r w:rsidRPr="009353C6">
        <w:rPr>
          <w:sz w:val="22"/>
          <w:szCs w:val="22"/>
        </w:rPr>
        <w:t xml:space="preserve">BA/2022/0135/LBC.  Crown Cottage, 2 Yarmouth Road.  Replace front windows and door.   </w:t>
      </w:r>
      <w:r>
        <w:rPr>
          <w:sz w:val="22"/>
          <w:szCs w:val="22"/>
        </w:rPr>
        <w:t>Awaiting decision by the BA</w:t>
      </w:r>
    </w:p>
    <w:p w14:paraId="4C7ADB44" w14:textId="01EB484B" w:rsidR="00A008F6" w:rsidRPr="00A008F6" w:rsidRDefault="00A008F6" w:rsidP="00A008F6">
      <w:pPr>
        <w:numPr>
          <w:ilvl w:val="2"/>
          <w:numId w:val="1"/>
        </w:numPr>
        <w:autoSpaceDE w:val="0"/>
        <w:autoSpaceDN w:val="0"/>
        <w:jc w:val="both"/>
        <w:rPr>
          <w:b/>
          <w:color w:val="000000"/>
          <w:sz w:val="22"/>
          <w:szCs w:val="22"/>
          <w:u w:val="single"/>
        </w:rPr>
      </w:pPr>
      <w:r w:rsidRPr="003F15FE">
        <w:rPr>
          <w:sz w:val="22"/>
          <w:szCs w:val="22"/>
        </w:rPr>
        <w:t>PF/2022/0609.  The Old Vicarage, Norwich Road.  Variation of condition 5 (visibility splay) of planning permission PF/16/1364 as varied by RV/21/0167 to refer to new drawing 273130 REV A instead of drawing PL01 as approved.  The Parish Council objected to this application on the basis that the wall is part of the fabric of the village which has stood for generations.</w:t>
      </w:r>
      <w:r>
        <w:rPr>
          <w:sz w:val="22"/>
          <w:szCs w:val="22"/>
        </w:rPr>
        <w:t xml:space="preserve">  Pending consideration by NNDC</w:t>
      </w:r>
    </w:p>
    <w:p w14:paraId="203AA96E" w14:textId="77777777" w:rsidR="00A008F6" w:rsidRPr="009353C6" w:rsidRDefault="00A008F6" w:rsidP="00A008F6">
      <w:pPr>
        <w:numPr>
          <w:ilvl w:val="2"/>
          <w:numId w:val="1"/>
        </w:numPr>
        <w:autoSpaceDE w:val="0"/>
        <w:autoSpaceDN w:val="0"/>
        <w:jc w:val="both"/>
        <w:rPr>
          <w:b/>
          <w:sz w:val="22"/>
          <w:szCs w:val="22"/>
          <w:u w:val="single"/>
        </w:rPr>
      </w:pPr>
      <w:r w:rsidRPr="009353C6">
        <w:rPr>
          <w:sz w:val="22"/>
          <w:szCs w:val="22"/>
        </w:rPr>
        <w:t xml:space="preserve">PF/22/0897.  High Mill Swimming Pool, High Mill Hill, </w:t>
      </w:r>
      <w:proofErr w:type="gramStart"/>
      <w:r w:rsidRPr="009353C6">
        <w:rPr>
          <w:sz w:val="22"/>
          <w:szCs w:val="22"/>
        </w:rPr>
        <w:t>Change</w:t>
      </w:r>
      <w:proofErr w:type="gramEnd"/>
      <w:r w:rsidRPr="009353C6">
        <w:rPr>
          <w:sz w:val="22"/>
          <w:szCs w:val="22"/>
        </w:rPr>
        <w:t xml:space="preserve"> of use of domestic swimming pool to allow for commercial use by the public on an advanced booking basis (retrospective)</w:t>
      </w:r>
      <w:r>
        <w:rPr>
          <w:sz w:val="22"/>
          <w:szCs w:val="22"/>
        </w:rPr>
        <w:t>.  Pending consideration by NNDC</w:t>
      </w:r>
    </w:p>
    <w:p w14:paraId="05829FC1" w14:textId="77777777" w:rsidR="00A008F6" w:rsidRPr="009353C6" w:rsidRDefault="00A008F6" w:rsidP="00A008F6">
      <w:pPr>
        <w:numPr>
          <w:ilvl w:val="2"/>
          <w:numId w:val="1"/>
        </w:numPr>
        <w:autoSpaceDE w:val="0"/>
        <w:autoSpaceDN w:val="0"/>
        <w:jc w:val="both"/>
        <w:rPr>
          <w:b/>
          <w:sz w:val="22"/>
          <w:szCs w:val="22"/>
          <w:u w:val="single"/>
        </w:rPr>
      </w:pPr>
      <w:r w:rsidRPr="009353C6">
        <w:rPr>
          <w:sz w:val="22"/>
          <w:szCs w:val="22"/>
        </w:rPr>
        <w:lastRenderedPageBreak/>
        <w:t xml:space="preserve">PF/22/0278.  Mill House, High Mill Hill.  Change of use from residential to office use.  </w:t>
      </w:r>
      <w:r>
        <w:rPr>
          <w:sz w:val="22"/>
          <w:szCs w:val="22"/>
        </w:rPr>
        <w:t>Pending consideration by NNDC</w:t>
      </w:r>
    </w:p>
    <w:p w14:paraId="7F376AD4" w14:textId="77777777" w:rsidR="00A008F6" w:rsidRPr="009353C6" w:rsidRDefault="00A008F6" w:rsidP="00A008F6">
      <w:pPr>
        <w:numPr>
          <w:ilvl w:val="2"/>
          <w:numId w:val="1"/>
        </w:numPr>
        <w:autoSpaceDE w:val="0"/>
        <w:autoSpaceDN w:val="0"/>
        <w:rPr>
          <w:b/>
          <w:sz w:val="22"/>
          <w:szCs w:val="22"/>
          <w:u w:val="single"/>
        </w:rPr>
      </w:pPr>
      <w:r w:rsidRPr="009353C6">
        <w:rPr>
          <w:sz w:val="22"/>
          <w:szCs w:val="22"/>
        </w:rPr>
        <w:t xml:space="preserve">PF/22/0959.  </w:t>
      </w:r>
      <w:proofErr w:type="spellStart"/>
      <w:r w:rsidRPr="009353C6">
        <w:rPr>
          <w:sz w:val="22"/>
          <w:szCs w:val="22"/>
        </w:rPr>
        <w:t>Fritton</w:t>
      </w:r>
      <w:proofErr w:type="spellEnd"/>
      <w:r w:rsidRPr="009353C6">
        <w:rPr>
          <w:sz w:val="22"/>
          <w:szCs w:val="22"/>
        </w:rPr>
        <w:t xml:space="preserve"> Farm, </w:t>
      </w:r>
      <w:proofErr w:type="spellStart"/>
      <w:r w:rsidRPr="009353C6">
        <w:rPr>
          <w:sz w:val="22"/>
          <w:szCs w:val="22"/>
        </w:rPr>
        <w:t>Fritton</w:t>
      </w:r>
      <w:proofErr w:type="spellEnd"/>
      <w:r w:rsidRPr="009353C6">
        <w:rPr>
          <w:sz w:val="22"/>
          <w:szCs w:val="22"/>
        </w:rPr>
        <w:t xml:space="preserve"> Road.</w:t>
      </w:r>
      <w:r w:rsidRPr="009353C6">
        <w:rPr>
          <w:sz w:val="22"/>
          <w:szCs w:val="22"/>
        </w:rPr>
        <w:br/>
        <w:t xml:space="preserve">Conversion of outbuildings and external alterations to form a single storey 1-bedroom dwelling and a </w:t>
      </w:r>
      <w:proofErr w:type="gramStart"/>
      <w:r w:rsidRPr="009353C6">
        <w:rPr>
          <w:sz w:val="22"/>
          <w:szCs w:val="22"/>
        </w:rPr>
        <w:t>2 bed</w:t>
      </w:r>
      <w:proofErr w:type="gramEnd"/>
      <w:r w:rsidRPr="009353C6">
        <w:rPr>
          <w:sz w:val="22"/>
          <w:szCs w:val="22"/>
        </w:rPr>
        <w:t xml:space="preserve"> holiday let</w:t>
      </w:r>
      <w:r>
        <w:rPr>
          <w:sz w:val="22"/>
          <w:szCs w:val="22"/>
        </w:rPr>
        <w:t>.  Pending consideration by NNDC</w:t>
      </w:r>
    </w:p>
    <w:p w14:paraId="0C0A3E4E" w14:textId="77777777" w:rsidR="00A008F6" w:rsidRPr="009353C6" w:rsidRDefault="00A008F6" w:rsidP="00A008F6">
      <w:pPr>
        <w:numPr>
          <w:ilvl w:val="2"/>
          <w:numId w:val="1"/>
        </w:numPr>
        <w:autoSpaceDE w:val="0"/>
        <w:autoSpaceDN w:val="0"/>
        <w:rPr>
          <w:b/>
          <w:sz w:val="22"/>
          <w:szCs w:val="22"/>
          <w:u w:val="single"/>
        </w:rPr>
      </w:pPr>
      <w:r w:rsidRPr="009353C6">
        <w:rPr>
          <w:sz w:val="22"/>
          <w:szCs w:val="22"/>
        </w:rPr>
        <w:t xml:space="preserve">PF/22/1055.  27 </w:t>
      </w:r>
      <w:proofErr w:type="spellStart"/>
      <w:r w:rsidRPr="009353C6">
        <w:rPr>
          <w:sz w:val="22"/>
          <w:szCs w:val="22"/>
        </w:rPr>
        <w:t>Latchmoor</w:t>
      </w:r>
      <w:proofErr w:type="spellEnd"/>
      <w:r w:rsidRPr="009353C6">
        <w:rPr>
          <w:sz w:val="22"/>
          <w:szCs w:val="22"/>
        </w:rPr>
        <w:t xml:space="preserve"> Park.  2-storey side extension</w:t>
      </w:r>
      <w:r>
        <w:rPr>
          <w:sz w:val="22"/>
          <w:szCs w:val="22"/>
        </w:rPr>
        <w:t>.  Pending consideration by NNDC</w:t>
      </w:r>
    </w:p>
    <w:p w14:paraId="63AC58C5" w14:textId="77777777" w:rsidR="00C93DD2" w:rsidRPr="00980A32" w:rsidRDefault="00C93DD2" w:rsidP="00D01DB0">
      <w:pPr>
        <w:autoSpaceDE w:val="0"/>
        <w:autoSpaceDN w:val="0"/>
        <w:jc w:val="both"/>
        <w:rPr>
          <w:b/>
          <w:sz w:val="22"/>
          <w:szCs w:val="22"/>
        </w:rPr>
      </w:pPr>
    </w:p>
    <w:p w14:paraId="24129979" w14:textId="77777777" w:rsidR="00DA726F" w:rsidRPr="00980A32" w:rsidRDefault="00DA726F" w:rsidP="00DA726F">
      <w:pPr>
        <w:numPr>
          <w:ilvl w:val="0"/>
          <w:numId w:val="1"/>
        </w:numPr>
        <w:autoSpaceDE w:val="0"/>
        <w:autoSpaceDN w:val="0"/>
        <w:jc w:val="both"/>
        <w:rPr>
          <w:b/>
          <w:sz w:val="22"/>
          <w:szCs w:val="22"/>
        </w:rPr>
      </w:pPr>
      <w:r w:rsidRPr="00980A32">
        <w:rPr>
          <w:b/>
          <w:sz w:val="22"/>
          <w:szCs w:val="22"/>
          <w:u w:val="single"/>
        </w:rPr>
        <w:t>Outstanding Highways matters for updates:</w:t>
      </w:r>
    </w:p>
    <w:p w14:paraId="4193D0BA" w14:textId="288A5854" w:rsidR="00106B83" w:rsidRDefault="00A04F1A" w:rsidP="00106B83">
      <w:pPr>
        <w:numPr>
          <w:ilvl w:val="1"/>
          <w:numId w:val="1"/>
        </w:numPr>
        <w:autoSpaceDE w:val="0"/>
        <w:autoSpaceDN w:val="0"/>
        <w:jc w:val="both"/>
        <w:rPr>
          <w:color w:val="000000"/>
          <w:sz w:val="22"/>
          <w:szCs w:val="22"/>
        </w:rPr>
      </w:pPr>
      <w:r>
        <w:rPr>
          <w:color w:val="000000"/>
          <w:sz w:val="22"/>
          <w:szCs w:val="22"/>
        </w:rPr>
        <w:t>None</w:t>
      </w:r>
    </w:p>
    <w:p w14:paraId="1329F4AD" w14:textId="77777777" w:rsidR="00180847" w:rsidRDefault="00180847" w:rsidP="00180847">
      <w:pPr>
        <w:autoSpaceDE w:val="0"/>
        <w:autoSpaceDN w:val="0"/>
        <w:ind w:left="1440"/>
        <w:jc w:val="both"/>
        <w:rPr>
          <w:color w:val="000000"/>
          <w:sz w:val="22"/>
          <w:szCs w:val="22"/>
        </w:rPr>
      </w:pPr>
    </w:p>
    <w:p w14:paraId="29435738" w14:textId="77777777" w:rsidR="00180847" w:rsidRDefault="00180847" w:rsidP="00180847">
      <w:pPr>
        <w:numPr>
          <w:ilvl w:val="0"/>
          <w:numId w:val="1"/>
        </w:numPr>
        <w:autoSpaceDE w:val="0"/>
        <w:autoSpaceDN w:val="0"/>
        <w:jc w:val="both"/>
        <w:rPr>
          <w:color w:val="000000"/>
          <w:sz w:val="22"/>
          <w:szCs w:val="22"/>
        </w:rPr>
      </w:pPr>
      <w:bookmarkStart w:id="0" w:name="_Hlk94629073"/>
      <w:r w:rsidRPr="001256F5">
        <w:rPr>
          <w:b/>
          <w:bCs/>
          <w:color w:val="000000"/>
          <w:sz w:val="22"/>
          <w:szCs w:val="22"/>
          <w:u w:val="single"/>
        </w:rPr>
        <w:t>Community Safety Programme</w:t>
      </w:r>
      <w:r>
        <w:rPr>
          <w:color w:val="000000"/>
          <w:sz w:val="22"/>
          <w:szCs w:val="22"/>
        </w:rPr>
        <w:t xml:space="preserve"> (Norfolk County Council) – list for 2023 works:</w:t>
      </w:r>
    </w:p>
    <w:p w14:paraId="1775C1A8" w14:textId="77777777" w:rsidR="00180847" w:rsidRDefault="00180847" w:rsidP="00180847">
      <w:pPr>
        <w:numPr>
          <w:ilvl w:val="1"/>
          <w:numId w:val="1"/>
        </w:numPr>
        <w:autoSpaceDE w:val="0"/>
        <w:autoSpaceDN w:val="0"/>
        <w:jc w:val="both"/>
        <w:rPr>
          <w:color w:val="000000"/>
          <w:sz w:val="22"/>
          <w:szCs w:val="22"/>
        </w:rPr>
      </w:pPr>
      <w:r>
        <w:rPr>
          <w:color w:val="000000"/>
          <w:sz w:val="22"/>
          <w:szCs w:val="22"/>
        </w:rPr>
        <w:t xml:space="preserve">  Rural route update and consideration</w:t>
      </w:r>
    </w:p>
    <w:p w14:paraId="1B931A5B" w14:textId="77777777" w:rsidR="00180847" w:rsidRPr="00A059A6" w:rsidRDefault="00180847" w:rsidP="00180847">
      <w:pPr>
        <w:numPr>
          <w:ilvl w:val="2"/>
          <w:numId w:val="1"/>
        </w:numPr>
        <w:autoSpaceDE w:val="0"/>
        <w:autoSpaceDN w:val="0"/>
        <w:jc w:val="both"/>
        <w:rPr>
          <w:color w:val="000000"/>
          <w:sz w:val="22"/>
          <w:szCs w:val="22"/>
        </w:rPr>
      </w:pPr>
      <w:r>
        <w:rPr>
          <w:color w:val="000000"/>
          <w:sz w:val="22"/>
          <w:szCs w:val="22"/>
        </w:rPr>
        <w:t xml:space="preserve">Quiet Lanes   </w:t>
      </w:r>
    </w:p>
    <w:bookmarkEnd w:id="0"/>
    <w:p w14:paraId="41D5B8A9" w14:textId="77777777" w:rsidR="00106B83" w:rsidRPr="00A059A6" w:rsidRDefault="00106B83" w:rsidP="0054556B">
      <w:pPr>
        <w:autoSpaceDE w:val="0"/>
        <w:autoSpaceDN w:val="0"/>
        <w:jc w:val="both"/>
        <w:rPr>
          <w:color w:val="000000"/>
          <w:sz w:val="22"/>
          <w:szCs w:val="22"/>
        </w:rPr>
      </w:pPr>
    </w:p>
    <w:p w14:paraId="4BDB6993" w14:textId="77777777" w:rsidR="00DA726F" w:rsidRPr="00980A32" w:rsidRDefault="00DA726F" w:rsidP="00DA726F">
      <w:pPr>
        <w:numPr>
          <w:ilvl w:val="0"/>
          <w:numId w:val="1"/>
        </w:numPr>
        <w:autoSpaceDE w:val="0"/>
        <w:autoSpaceDN w:val="0"/>
        <w:jc w:val="both"/>
        <w:rPr>
          <w:b/>
          <w:sz w:val="22"/>
          <w:szCs w:val="22"/>
          <w:u w:val="single"/>
        </w:rPr>
      </w:pPr>
      <w:r w:rsidRPr="00980A32">
        <w:rPr>
          <w:b/>
          <w:sz w:val="22"/>
          <w:szCs w:val="22"/>
          <w:u w:val="single"/>
        </w:rPr>
        <w:t>Finance</w:t>
      </w:r>
    </w:p>
    <w:p w14:paraId="6F7B4235" w14:textId="0D2C8F51" w:rsidR="004A14B4" w:rsidRPr="00F90A2B" w:rsidRDefault="0020603D" w:rsidP="00B60DDB">
      <w:pPr>
        <w:numPr>
          <w:ilvl w:val="1"/>
          <w:numId w:val="1"/>
        </w:numPr>
        <w:autoSpaceDE w:val="0"/>
        <w:autoSpaceDN w:val="0"/>
        <w:jc w:val="both"/>
        <w:rPr>
          <w:b/>
          <w:sz w:val="22"/>
          <w:szCs w:val="22"/>
          <w:u w:val="single"/>
        </w:rPr>
      </w:pPr>
      <w:r w:rsidRPr="00F90A2B">
        <w:rPr>
          <w:sz w:val="22"/>
          <w:szCs w:val="22"/>
        </w:rPr>
        <w:t xml:space="preserve">The Chairman noted that he </w:t>
      </w:r>
      <w:r w:rsidR="00A876D8" w:rsidRPr="00F90A2B">
        <w:rPr>
          <w:sz w:val="22"/>
          <w:szCs w:val="22"/>
        </w:rPr>
        <w:t>had seen and confirmed</w:t>
      </w:r>
      <w:r w:rsidR="00667EB4" w:rsidRPr="00F90A2B">
        <w:rPr>
          <w:sz w:val="22"/>
          <w:szCs w:val="22"/>
        </w:rPr>
        <w:t xml:space="preserve"> the bank reconciliations </w:t>
      </w:r>
      <w:r w:rsidR="002E6A77" w:rsidRPr="00F90A2B">
        <w:rPr>
          <w:sz w:val="22"/>
          <w:szCs w:val="22"/>
        </w:rPr>
        <w:t>for the month</w:t>
      </w:r>
      <w:r w:rsidR="004A14B4" w:rsidRPr="00F90A2B">
        <w:rPr>
          <w:sz w:val="22"/>
          <w:szCs w:val="22"/>
        </w:rPr>
        <w:t xml:space="preserve">.  </w:t>
      </w:r>
    </w:p>
    <w:p w14:paraId="3F3C497E" w14:textId="6AFEE7C7" w:rsidR="00863F80" w:rsidRPr="0029748C" w:rsidRDefault="00580263" w:rsidP="00424235">
      <w:pPr>
        <w:numPr>
          <w:ilvl w:val="1"/>
          <w:numId w:val="1"/>
        </w:numPr>
        <w:autoSpaceDE w:val="0"/>
        <w:autoSpaceDN w:val="0"/>
        <w:jc w:val="both"/>
        <w:rPr>
          <w:b/>
          <w:sz w:val="22"/>
          <w:szCs w:val="22"/>
          <w:u w:val="single"/>
        </w:rPr>
      </w:pPr>
      <w:r>
        <w:rPr>
          <w:sz w:val="22"/>
          <w:szCs w:val="22"/>
        </w:rPr>
        <w:t>The following receipts were noted:</w:t>
      </w:r>
      <w:r w:rsidR="0073639C">
        <w:rPr>
          <w:sz w:val="22"/>
          <w:szCs w:val="22"/>
        </w:rPr>
        <w:t xml:space="preserve">  </w:t>
      </w:r>
    </w:p>
    <w:p w14:paraId="500EAB5D" w14:textId="77777777" w:rsidR="0029748C" w:rsidRPr="00424235" w:rsidRDefault="0029748C" w:rsidP="0029748C">
      <w:pPr>
        <w:autoSpaceDE w:val="0"/>
        <w:autoSpaceDN w:val="0"/>
        <w:ind w:left="1440"/>
        <w:jc w:val="both"/>
        <w:rPr>
          <w:b/>
          <w:sz w:val="22"/>
          <w:szCs w:val="22"/>
          <w:u w:val="single"/>
        </w:rPr>
      </w:pPr>
    </w:p>
    <w:p w14:paraId="06ECA176" w14:textId="77777777" w:rsidR="00DA726F" w:rsidRPr="003A7D05" w:rsidRDefault="00DA726F" w:rsidP="00DA726F">
      <w:pPr>
        <w:autoSpaceDE w:val="0"/>
        <w:autoSpaceDN w:val="0"/>
        <w:ind w:left="1440"/>
        <w:jc w:val="both"/>
        <w:rPr>
          <w:b/>
          <w:sz w:val="22"/>
          <w:szCs w:val="22"/>
          <w:u w:val="single"/>
        </w:rPr>
      </w:pPr>
    </w:p>
    <w:p w14:paraId="3EFADE12" w14:textId="05E4219B" w:rsidR="00DA726F" w:rsidRDefault="00DA726F" w:rsidP="00DA726F">
      <w:pPr>
        <w:numPr>
          <w:ilvl w:val="1"/>
          <w:numId w:val="1"/>
        </w:numPr>
        <w:autoSpaceDE w:val="0"/>
        <w:autoSpaceDN w:val="0"/>
        <w:jc w:val="both"/>
        <w:rPr>
          <w:b/>
          <w:sz w:val="22"/>
          <w:szCs w:val="22"/>
        </w:rPr>
      </w:pPr>
      <w:r w:rsidRPr="005A34DC">
        <w:rPr>
          <w:b/>
          <w:sz w:val="22"/>
          <w:szCs w:val="22"/>
        </w:rPr>
        <w:t xml:space="preserve">The following payments were authorised: </w:t>
      </w:r>
    </w:p>
    <w:p w14:paraId="1BE9EF5C" w14:textId="77777777" w:rsidR="00580A72" w:rsidRDefault="00580A72" w:rsidP="00580A72">
      <w:pPr>
        <w:autoSpaceDE w:val="0"/>
        <w:autoSpaceDN w:val="0"/>
        <w:ind w:left="1440"/>
        <w:jc w:val="both"/>
        <w:rPr>
          <w:b/>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930"/>
        <w:gridCol w:w="1621"/>
        <w:gridCol w:w="1701"/>
        <w:gridCol w:w="1134"/>
        <w:gridCol w:w="1276"/>
      </w:tblGrid>
      <w:tr w:rsidR="00A008F6" w:rsidRPr="00D47D8A" w14:paraId="1E713842" w14:textId="77777777" w:rsidTr="00E2183D">
        <w:tc>
          <w:tcPr>
            <w:tcW w:w="1220" w:type="dxa"/>
            <w:shd w:val="clear" w:color="auto" w:fill="auto"/>
          </w:tcPr>
          <w:p w14:paraId="43899B7E" w14:textId="77777777" w:rsidR="00A008F6" w:rsidRPr="00D47D8A" w:rsidRDefault="00A008F6" w:rsidP="00E2183D">
            <w:pPr>
              <w:jc w:val="both"/>
              <w:rPr>
                <w:b/>
                <w:color w:val="000000"/>
                <w:sz w:val="22"/>
                <w:szCs w:val="22"/>
                <w:u w:val="single"/>
              </w:rPr>
            </w:pPr>
            <w:bookmarkStart w:id="1" w:name="_Hlk94629103"/>
            <w:r>
              <w:rPr>
                <w:b/>
                <w:color w:val="000000"/>
                <w:sz w:val="22"/>
                <w:szCs w:val="22"/>
                <w:u w:val="single"/>
              </w:rPr>
              <w:t xml:space="preserve">VAT </w:t>
            </w:r>
            <w:r w:rsidRPr="00D47D8A">
              <w:rPr>
                <w:b/>
                <w:color w:val="000000"/>
                <w:sz w:val="22"/>
                <w:szCs w:val="22"/>
                <w:u w:val="single"/>
              </w:rPr>
              <w:t>Date</w:t>
            </w:r>
          </w:p>
        </w:tc>
        <w:tc>
          <w:tcPr>
            <w:tcW w:w="930" w:type="dxa"/>
            <w:shd w:val="clear" w:color="auto" w:fill="auto"/>
          </w:tcPr>
          <w:p w14:paraId="111F0F69" w14:textId="77777777" w:rsidR="00A008F6" w:rsidRPr="00D47D8A" w:rsidRDefault="00A008F6" w:rsidP="00E2183D">
            <w:pPr>
              <w:jc w:val="both"/>
              <w:rPr>
                <w:b/>
                <w:color w:val="000000"/>
                <w:sz w:val="22"/>
                <w:szCs w:val="22"/>
                <w:u w:val="single"/>
              </w:rPr>
            </w:pPr>
            <w:r w:rsidRPr="00D47D8A">
              <w:rPr>
                <w:b/>
                <w:color w:val="000000"/>
                <w:sz w:val="22"/>
                <w:szCs w:val="22"/>
                <w:u w:val="single"/>
              </w:rPr>
              <w:t>Format</w:t>
            </w:r>
          </w:p>
        </w:tc>
        <w:tc>
          <w:tcPr>
            <w:tcW w:w="1621" w:type="dxa"/>
            <w:shd w:val="clear" w:color="auto" w:fill="auto"/>
          </w:tcPr>
          <w:p w14:paraId="6F9EF26D" w14:textId="77777777" w:rsidR="00A008F6" w:rsidRPr="00D47D8A" w:rsidRDefault="00A008F6" w:rsidP="00E2183D">
            <w:pPr>
              <w:jc w:val="both"/>
              <w:rPr>
                <w:b/>
                <w:color w:val="000000"/>
                <w:sz w:val="22"/>
                <w:szCs w:val="22"/>
                <w:u w:val="single"/>
              </w:rPr>
            </w:pPr>
            <w:r w:rsidRPr="00D47D8A">
              <w:rPr>
                <w:b/>
                <w:color w:val="000000"/>
                <w:sz w:val="22"/>
                <w:szCs w:val="22"/>
                <w:u w:val="single"/>
              </w:rPr>
              <w:t>Payee</w:t>
            </w:r>
          </w:p>
        </w:tc>
        <w:tc>
          <w:tcPr>
            <w:tcW w:w="1701" w:type="dxa"/>
            <w:shd w:val="clear" w:color="auto" w:fill="auto"/>
          </w:tcPr>
          <w:p w14:paraId="3FC74425" w14:textId="77777777" w:rsidR="00A008F6" w:rsidRPr="00D47D8A" w:rsidRDefault="00A008F6" w:rsidP="00E2183D">
            <w:pPr>
              <w:jc w:val="both"/>
              <w:rPr>
                <w:b/>
                <w:color w:val="000000"/>
                <w:sz w:val="22"/>
                <w:szCs w:val="22"/>
                <w:u w:val="single"/>
              </w:rPr>
            </w:pPr>
            <w:r w:rsidRPr="00D47D8A">
              <w:rPr>
                <w:b/>
                <w:color w:val="000000"/>
                <w:sz w:val="22"/>
                <w:szCs w:val="22"/>
                <w:u w:val="single"/>
              </w:rPr>
              <w:t>Detail</w:t>
            </w:r>
          </w:p>
        </w:tc>
        <w:tc>
          <w:tcPr>
            <w:tcW w:w="1134" w:type="dxa"/>
            <w:shd w:val="clear" w:color="auto" w:fill="auto"/>
          </w:tcPr>
          <w:p w14:paraId="5A8E25B8" w14:textId="77777777" w:rsidR="00A008F6" w:rsidRPr="00D47D8A" w:rsidRDefault="00A008F6" w:rsidP="00E2183D">
            <w:pPr>
              <w:jc w:val="both"/>
              <w:rPr>
                <w:b/>
                <w:color w:val="000000"/>
                <w:sz w:val="22"/>
                <w:szCs w:val="22"/>
                <w:u w:val="single"/>
              </w:rPr>
            </w:pPr>
            <w:r w:rsidRPr="00D47D8A">
              <w:rPr>
                <w:b/>
                <w:color w:val="000000"/>
                <w:sz w:val="22"/>
                <w:szCs w:val="22"/>
                <w:u w:val="single"/>
              </w:rPr>
              <w:t>Amount £</w:t>
            </w:r>
          </w:p>
        </w:tc>
        <w:tc>
          <w:tcPr>
            <w:tcW w:w="1276" w:type="dxa"/>
            <w:shd w:val="clear" w:color="auto" w:fill="auto"/>
          </w:tcPr>
          <w:p w14:paraId="1A49DB5D" w14:textId="77777777" w:rsidR="00A008F6" w:rsidRPr="00D47D8A" w:rsidRDefault="00A008F6" w:rsidP="00E2183D">
            <w:pPr>
              <w:jc w:val="both"/>
              <w:rPr>
                <w:b/>
                <w:color w:val="000000"/>
                <w:sz w:val="22"/>
                <w:szCs w:val="22"/>
                <w:u w:val="single"/>
              </w:rPr>
            </w:pPr>
            <w:r w:rsidRPr="00D47D8A">
              <w:rPr>
                <w:b/>
                <w:color w:val="000000"/>
                <w:sz w:val="22"/>
                <w:szCs w:val="22"/>
                <w:u w:val="single"/>
              </w:rPr>
              <w:t>Inc VAT £</w:t>
            </w:r>
          </w:p>
        </w:tc>
      </w:tr>
      <w:tr w:rsidR="00A008F6" w:rsidRPr="00D47D8A" w14:paraId="1FC2DB1F" w14:textId="77777777" w:rsidTr="00E2183D">
        <w:tc>
          <w:tcPr>
            <w:tcW w:w="1220" w:type="dxa"/>
            <w:shd w:val="clear" w:color="auto" w:fill="auto"/>
          </w:tcPr>
          <w:p w14:paraId="7887FBAA" w14:textId="77777777" w:rsidR="00A008F6" w:rsidRPr="00D47D8A" w:rsidRDefault="00A008F6" w:rsidP="00E2183D">
            <w:pPr>
              <w:jc w:val="both"/>
              <w:rPr>
                <w:color w:val="000000"/>
                <w:sz w:val="22"/>
                <w:szCs w:val="22"/>
              </w:rPr>
            </w:pPr>
          </w:p>
        </w:tc>
        <w:tc>
          <w:tcPr>
            <w:tcW w:w="930" w:type="dxa"/>
            <w:shd w:val="clear" w:color="auto" w:fill="auto"/>
          </w:tcPr>
          <w:p w14:paraId="13CE91BC" w14:textId="77777777" w:rsidR="00A008F6" w:rsidRPr="00D47D8A" w:rsidRDefault="00A008F6" w:rsidP="00E2183D">
            <w:pPr>
              <w:jc w:val="both"/>
              <w:rPr>
                <w:color w:val="000000"/>
                <w:sz w:val="22"/>
                <w:szCs w:val="22"/>
              </w:rPr>
            </w:pPr>
            <w:r>
              <w:rPr>
                <w:color w:val="000000"/>
                <w:sz w:val="22"/>
                <w:szCs w:val="22"/>
              </w:rPr>
              <w:t>DD</w:t>
            </w:r>
          </w:p>
        </w:tc>
        <w:tc>
          <w:tcPr>
            <w:tcW w:w="1621" w:type="dxa"/>
            <w:shd w:val="clear" w:color="auto" w:fill="auto"/>
          </w:tcPr>
          <w:p w14:paraId="76B99F34" w14:textId="77777777" w:rsidR="00A008F6" w:rsidRPr="00D47D8A" w:rsidRDefault="00A008F6" w:rsidP="00E2183D">
            <w:pPr>
              <w:jc w:val="both"/>
              <w:rPr>
                <w:color w:val="000000"/>
                <w:sz w:val="22"/>
                <w:szCs w:val="22"/>
              </w:rPr>
            </w:pPr>
            <w:r w:rsidRPr="00D47D8A">
              <w:rPr>
                <w:color w:val="000000"/>
                <w:sz w:val="22"/>
                <w:szCs w:val="22"/>
              </w:rPr>
              <w:t>Peakes</w:t>
            </w:r>
          </w:p>
        </w:tc>
        <w:tc>
          <w:tcPr>
            <w:tcW w:w="1701" w:type="dxa"/>
            <w:shd w:val="clear" w:color="auto" w:fill="auto"/>
          </w:tcPr>
          <w:p w14:paraId="4A1D79C9" w14:textId="77777777" w:rsidR="00A008F6" w:rsidRPr="00D47D8A" w:rsidRDefault="00A008F6" w:rsidP="00E2183D">
            <w:pPr>
              <w:jc w:val="both"/>
              <w:rPr>
                <w:color w:val="000000"/>
                <w:sz w:val="22"/>
                <w:szCs w:val="22"/>
              </w:rPr>
            </w:pPr>
            <w:r w:rsidRPr="00D47D8A">
              <w:rPr>
                <w:color w:val="000000"/>
                <w:sz w:val="22"/>
                <w:szCs w:val="22"/>
              </w:rPr>
              <w:t>Grass cutting</w:t>
            </w:r>
          </w:p>
        </w:tc>
        <w:tc>
          <w:tcPr>
            <w:tcW w:w="1134" w:type="dxa"/>
            <w:shd w:val="clear" w:color="auto" w:fill="auto"/>
          </w:tcPr>
          <w:p w14:paraId="67D60370" w14:textId="77777777" w:rsidR="00A008F6" w:rsidRPr="00D47D8A" w:rsidRDefault="00A008F6" w:rsidP="00E2183D">
            <w:pPr>
              <w:jc w:val="right"/>
              <w:rPr>
                <w:color w:val="000000"/>
                <w:sz w:val="22"/>
                <w:szCs w:val="22"/>
              </w:rPr>
            </w:pPr>
            <w:r>
              <w:rPr>
                <w:color w:val="000000"/>
                <w:sz w:val="22"/>
                <w:szCs w:val="22"/>
              </w:rPr>
              <w:t>509.00</w:t>
            </w:r>
          </w:p>
        </w:tc>
        <w:tc>
          <w:tcPr>
            <w:tcW w:w="1276" w:type="dxa"/>
            <w:shd w:val="clear" w:color="auto" w:fill="auto"/>
          </w:tcPr>
          <w:p w14:paraId="184EBD5A" w14:textId="77777777" w:rsidR="00A008F6" w:rsidRPr="00D47D8A" w:rsidRDefault="00A008F6" w:rsidP="00E2183D">
            <w:pPr>
              <w:jc w:val="right"/>
              <w:rPr>
                <w:color w:val="000000"/>
                <w:sz w:val="22"/>
                <w:szCs w:val="22"/>
              </w:rPr>
            </w:pPr>
          </w:p>
        </w:tc>
      </w:tr>
      <w:tr w:rsidR="00A008F6" w:rsidRPr="00D47D8A" w14:paraId="57882217" w14:textId="77777777" w:rsidTr="00E2183D">
        <w:tc>
          <w:tcPr>
            <w:tcW w:w="1220" w:type="dxa"/>
            <w:shd w:val="clear" w:color="auto" w:fill="auto"/>
          </w:tcPr>
          <w:p w14:paraId="115CFB4C" w14:textId="77777777" w:rsidR="00A008F6" w:rsidRPr="00D47D8A" w:rsidRDefault="00A008F6" w:rsidP="00E2183D">
            <w:pPr>
              <w:rPr>
                <w:sz w:val="22"/>
                <w:szCs w:val="22"/>
              </w:rPr>
            </w:pPr>
          </w:p>
        </w:tc>
        <w:tc>
          <w:tcPr>
            <w:tcW w:w="930" w:type="dxa"/>
            <w:shd w:val="clear" w:color="auto" w:fill="auto"/>
          </w:tcPr>
          <w:p w14:paraId="37214D94" w14:textId="77777777" w:rsidR="00A008F6" w:rsidRPr="00D47D8A" w:rsidRDefault="00A008F6" w:rsidP="00E2183D">
            <w:pPr>
              <w:jc w:val="both"/>
              <w:rPr>
                <w:color w:val="000000"/>
                <w:sz w:val="22"/>
                <w:szCs w:val="22"/>
              </w:rPr>
            </w:pPr>
            <w:r>
              <w:rPr>
                <w:color w:val="000000"/>
                <w:sz w:val="22"/>
                <w:szCs w:val="22"/>
              </w:rPr>
              <w:t>BACS</w:t>
            </w:r>
          </w:p>
        </w:tc>
        <w:tc>
          <w:tcPr>
            <w:tcW w:w="1621" w:type="dxa"/>
            <w:shd w:val="clear" w:color="auto" w:fill="auto"/>
          </w:tcPr>
          <w:p w14:paraId="13A9FEBC" w14:textId="77777777" w:rsidR="00A008F6" w:rsidRPr="00D47D8A" w:rsidRDefault="00A008F6" w:rsidP="00E2183D">
            <w:pPr>
              <w:jc w:val="both"/>
              <w:rPr>
                <w:color w:val="000000"/>
                <w:sz w:val="22"/>
                <w:szCs w:val="22"/>
              </w:rPr>
            </w:pPr>
            <w:r w:rsidRPr="00D47D8A">
              <w:rPr>
                <w:color w:val="000000"/>
                <w:sz w:val="22"/>
                <w:szCs w:val="22"/>
              </w:rPr>
              <w:t>Clerk</w:t>
            </w:r>
          </w:p>
        </w:tc>
        <w:tc>
          <w:tcPr>
            <w:tcW w:w="1701" w:type="dxa"/>
            <w:shd w:val="clear" w:color="auto" w:fill="auto"/>
          </w:tcPr>
          <w:p w14:paraId="7B9E2F36" w14:textId="77777777" w:rsidR="00A008F6" w:rsidRPr="00D47D8A" w:rsidRDefault="00A008F6" w:rsidP="00E2183D">
            <w:pPr>
              <w:jc w:val="both"/>
              <w:rPr>
                <w:color w:val="000000"/>
                <w:sz w:val="22"/>
                <w:szCs w:val="22"/>
              </w:rPr>
            </w:pPr>
            <w:r w:rsidRPr="00D47D8A">
              <w:rPr>
                <w:color w:val="000000"/>
                <w:sz w:val="22"/>
                <w:szCs w:val="22"/>
              </w:rPr>
              <w:t>Salary and expense</w:t>
            </w:r>
            <w:r>
              <w:rPr>
                <w:color w:val="000000"/>
                <w:sz w:val="22"/>
                <w:szCs w:val="22"/>
              </w:rPr>
              <w:t>s</w:t>
            </w:r>
          </w:p>
        </w:tc>
        <w:tc>
          <w:tcPr>
            <w:tcW w:w="1134" w:type="dxa"/>
            <w:shd w:val="clear" w:color="auto" w:fill="auto"/>
          </w:tcPr>
          <w:p w14:paraId="7E861E4E" w14:textId="77777777" w:rsidR="00A008F6" w:rsidRPr="00D47D8A" w:rsidRDefault="00A008F6" w:rsidP="00E2183D">
            <w:pPr>
              <w:jc w:val="right"/>
              <w:rPr>
                <w:color w:val="000000"/>
                <w:sz w:val="22"/>
                <w:szCs w:val="22"/>
              </w:rPr>
            </w:pPr>
            <w:r>
              <w:rPr>
                <w:color w:val="000000"/>
                <w:sz w:val="22"/>
                <w:szCs w:val="22"/>
              </w:rPr>
              <w:t>774.39</w:t>
            </w:r>
          </w:p>
        </w:tc>
        <w:tc>
          <w:tcPr>
            <w:tcW w:w="1276" w:type="dxa"/>
            <w:shd w:val="clear" w:color="auto" w:fill="auto"/>
          </w:tcPr>
          <w:p w14:paraId="7A45818E" w14:textId="77777777" w:rsidR="00A008F6" w:rsidRPr="00D47D8A" w:rsidRDefault="00A008F6" w:rsidP="00E2183D">
            <w:pPr>
              <w:jc w:val="right"/>
              <w:rPr>
                <w:color w:val="000000"/>
                <w:sz w:val="22"/>
                <w:szCs w:val="22"/>
              </w:rPr>
            </w:pPr>
          </w:p>
        </w:tc>
      </w:tr>
      <w:tr w:rsidR="00A008F6" w:rsidRPr="00D47D8A" w14:paraId="3AA2471A" w14:textId="77777777" w:rsidTr="00E2183D">
        <w:tc>
          <w:tcPr>
            <w:tcW w:w="1220" w:type="dxa"/>
            <w:shd w:val="clear" w:color="auto" w:fill="auto"/>
          </w:tcPr>
          <w:p w14:paraId="1C90AFCA" w14:textId="77777777" w:rsidR="00A008F6" w:rsidRPr="00D47D8A" w:rsidRDefault="00A008F6" w:rsidP="00E2183D">
            <w:pPr>
              <w:rPr>
                <w:sz w:val="22"/>
                <w:szCs w:val="22"/>
              </w:rPr>
            </w:pPr>
          </w:p>
        </w:tc>
        <w:tc>
          <w:tcPr>
            <w:tcW w:w="930" w:type="dxa"/>
            <w:shd w:val="clear" w:color="auto" w:fill="auto"/>
          </w:tcPr>
          <w:p w14:paraId="75B48D47" w14:textId="77777777" w:rsidR="00A008F6" w:rsidRPr="00D47D8A" w:rsidRDefault="00A008F6" w:rsidP="00E2183D">
            <w:pPr>
              <w:jc w:val="both"/>
              <w:rPr>
                <w:color w:val="000000"/>
                <w:sz w:val="22"/>
                <w:szCs w:val="22"/>
              </w:rPr>
            </w:pPr>
            <w:r>
              <w:rPr>
                <w:color w:val="000000"/>
                <w:sz w:val="22"/>
                <w:szCs w:val="22"/>
              </w:rPr>
              <w:t>BACS</w:t>
            </w:r>
          </w:p>
        </w:tc>
        <w:tc>
          <w:tcPr>
            <w:tcW w:w="1621" w:type="dxa"/>
            <w:shd w:val="clear" w:color="auto" w:fill="auto"/>
          </w:tcPr>
          <w:p w14:paraId="2A9CE623" w14:textId="77777777" w:rsidR="00A008F6" w:rsidRPr="00D47D8A" w:rsidRDefault="00A008F6" w:rsidP="00E2183D">
            <w:pPr>
              <w:jc w:val="both"/>
              <w:rPr>
                <w:color w:val="000000"/>
                <w:sz w:val="22"/>
                <w:szCs w:val="22"/>
              </w:rPr>
            </w:pPr>
            <w:r>
              <w:rPr>
                <w:color w:val="000000"/>
                <w:sz w:val="22"/>
                <w:szCs w:val="22"/>
              </w:rPr>
              <w:t xml:space="preserve">NPF </w:t>
            </w:r>
          </w:p>
        </w:tc>
        <w:tc>
          <w:tcPr>
            <w:tcW w:w="1701" w:type="dxa"/>
            <w:shd w:val="clear" w:color="auto" w:fill="auto"/>
          </w:tcPr>
          <w:p w14:paraId="6035A49B" w14:textId="77777777" w:rsidR="00A008F6" w:rsidRPr="00D47D8A" w:rsidRDefault="00A008F6" w:rsidP="00E2183D">
            <w:pPr>
              <w:jc w:val="both"/>
              <w:rPr>
                <w:color w:val="000000"/>
                <w:sz w:val="22"/>
                <w:szCs w:val="22"/>
              </w:rPr>
            </w:pPr>
            <w:r>
              <w:rPr>
                <w:color w:val="000000"/>
                <w:sz w:val="22"/>
                <w:szCs w:val="22"/>
              </w:rPr>
              <w:t>Pension (partly paid by Clerk)</w:t>
            </w:r>
          </w:p>
        </w:tc>
        <w:tc>
          <w:tcPr>
            <w:tcW w:w="1134" w:type="dxa"/>
            <w:shd w:val="clear" w:color="auto" w:fill="auto"/>
          </w:tcPr>
          <w:p w14:paraId="04F8AAA0" w14:textId="77777777" w:rsidR="00A008F6" w:rsidRPr="00D47D8A" w:rsidRDefault="00A008F6" w:rsidP="00E2183D">
            <w:pPr>
              <w:jc w:val="right"/>
              <w:rPr>
                <w:color w:val="000000"/>
                <w:sz w:val="22"/>
                <w:szCs w:val="22"/>
              </w:rPr>
            </w:pPr>
            <w:r>
              <w:rPr>
                <w:color w:val="000000"/>
                <w:sz w:val="22"/>
                <w:szCs w:val="22"/>
              </w:rPr>
              <w:t>218.66</w:t>
            </w:r>
          </w:p>
        </w:tc>
        <w:tc>
          <w:tcPr>
            <w:tcW w:w="1276" w:type="dxa"/>
            <w:shd w:val="clear" w:color="auto" w:fill="auto"/>
          </w:tcPr>
          <w:p w14:paraId="52B66735" w14:textId="77777777" w:rsidR="00A008F6" w:rsidRPr="00D47D8A" w:rsidRDefault="00A008F6" w:rsidP="00E2183D">
            <w:pPr>
              <w:jc w:val="right"/>
              <w:rPr>
                <w:color w:val="000000"/>
                <w:sz w:val="22"/>
                <w:szCs w:val="22"/>
              </w:rPr>
            </w:pPr>
          </w:p>
        </w:tc>
      </w:tr>
      <w:tr w:rsidR="00A008F6" w:rsidRPr="00D47D8A" w14:paraId="2AD65AEC" w14:textId="77777777" w:rsidTr="00E2183D">
        <w:tc>
          <w:tcPr>
            <w:tcW w:w="1220" w:type="dxa"/>
            <w:shd w:val="clear" w:color="auto" w:fill="auto"/>
          </w:tcPr>
          <w:p w14:paraId="7E8E8B08" w14:textId="77777777" w:rsidR="00A008F6" w:rsidRDefault="00A008F6" w:rsidP="00E2183D">
            <w:pPr>
              <w:rPr>
                <w:sz w:val="22"/>
                <w:szCs w:val="22"/>
              </w:rPr>
            </w:pPr>
          </w:p>
        </w:tc>
        <w:tc>
          <w:tcPr>
            <w:tcW w:w="930" w:type="dxa"/>
            <w:shd w:val="clear" w:color="auto" w:fill="auto"/>
          </w:tcPr>
          <w:p w14:paraId="3D78A2E6" w14:textId="77777777" w:rsidR="00A008F6" w:rsidRDefault="00A008F6" w:rsidP="00E2183D">
            <w:pPr>
              <w:jc w:val="both"/>
              <w:rPr>
                <w:color w:val="000000"/>
                <w:sz w:val="22"/>
                <w:szCs w:val="22"/>
              </w:rPr>
            </w:pPr>
            <w:r>
              <w:rPr>
                <w:color w:val="000000"/>
                <w:sz w:val="22"/>
                <w:szCs w:val="22"/>
              </w:rPr>
              <w:t>BACS</w:t>
            </w:r>
          </w:p>
        </w:tc>
        <w:tc>
          <w:tcPr>
            <w:tcW w:w="1621" w:type="dxa"/>
            <w:shd w:val="clear" w:color="auto" w:fill="auto"/>
          </w:tcPr>
          <w:p w14:paraId="580E2819" w14:textId="77777777" w:rsidR="00A008F6" w:rsidRDefault="00A008F6" w:rsidP="00E2183D">
            <w:pPr>
              <w:jc w:val="both"/>
              <w:rPr>
                <w:color w:val="000000"/>
                <w:sz w:val="22"/>
                <w:szCs w:val="22"/>
              </w:rPr>
            </w:pPr>
            <w:r>
              <w:rPr>
                <w:color w:val="000000"/>
                <w:sz w:val="22"/>
                <w:szCs w:val="22"/>
              </w:rPr>
              <w:t>HMRC</w:t>
            </w:r>
          </w:p>
        </w:tc>
        <w:tc>
          <w:tcPr>
            <w:tcW w:w="1701" w:type="dxa"/>
            <w:shd w:val="clear" w:color="auto" w:fill="auto"/>
          </w:tcPr>
          <w:p w14:paraId="3225190E" w14:textId="77777777" w:rsidR="00A008F6" w:rsidRDefault="00A008F6" w:rsidP="00E2183D">
            <w:pPr>
              <w:jc w:val="both"/>
              <w:rPr>
                <w:color w:val="000000"/>
                <w:sz w:val="22"/>
                <w:szCs w:val="22"/>
              </w:rPr>
            </w:pPr>
            <w:r>
              <w:rPr>
                <w:color w:val="000000"/>
                <w:sz w:val="22"/>
                <w:szCs w:val="22"/>
              </w:rPr>
              <w:t xml:space="preserve">Tax (paid by Clerk) </w:t>
            </w:r>
          </w:p>
        </w:tc>
        <w:tc>
          <w:tcPr>
            <w:tcW w:w="1134" w:type="dxa"/>
            <w:shd w:val="clear" w:color="auto" w:fill="auto"/>
          </w:tcPr>
          <w:p w14:paraId="543EFCFC" w14:textId="77777777" w:rsidR="00A008F6" w:rsidRDefault="00A008F6" w:rsidP="00E2183D">
            <w:pPr>
              <w:jc w:val="right"/>
              <w:rPr>
                <w:color w:val="000000"/>
                <w:sz w:val="22"/>
                <w:szCs w:val="22"/>
              </w:rPr>
            </w:pPr>
            <w:r>
              <w:rPr>
                <w:color w:val="000000"/>
                <w:sz w:val="22"/>
                <w:szCs w:val="22"/>
              </w:rPr>
              <w:t>17.22</w:t>
            </w:r>
          </w:p>
        </w:tc>
        <w:tc>
          <w:tcPr>
            <w:tcW w:w="1276" w:type="dxa"/>
            <w:shd w:val="clear" w:color="auto" w:fill="auto"/>
          </w:tcPr>
          <w:p w14:paraId="0F7C33A8" w14:textId="77777777" w:rsidR="00A008F6" w:rsidRDefault="00A008F6" w:rsidP="00E2183D">
            <w:pPr>
              <w:jc w:val="right"/>
              <w:rPr>
                <w:color w:val="000000"/>
                <w:sz w:val="22"/>
                <w:szCs w:val="22"/>
              </w:rPr>
            </w:pPr>
          </w:p>
        </w:tc>
      </w:tr>
      <w:tr w:rsidR="00A008F6" w:rsidRPr="00D47D8A" w14:paraId="5ECF255B" w14:textId="77777777" w:rsidTr="00E2183D">
        <w:tc>
          <w:tcPr>
            <w:tcW w:w="1220" w:type="dxa"/>
            <w:shd w:val="clear" w:color="auto" w:fill="auto"/>
          </w:tcPr>
          <w:p w14:paraId="7C6ACD9F" w14:textId="77777777" w:rsidR="00A008F6" w:rsidRDefault="00A008F6" w:rsidP="00E2183D">
            <w:pPr>
              <w:rPr>
                <w:sz w:val="22"/>
                <w:szCs w:val="22"/>
              </w:rPr>
            </w:pPr>
            <w:r>
              <w:rPr>
                <w:sz w:val="22"/>
                <w:szCs w:val="22"/>
              </w:rPr>
              <w:t>14/05/2022</w:t>
            </w:r>
          </w:p>
        </w:tc>
        <w:tc>
          <w:tcPr>
            <w:tcW w:w="930" w:type="dxa"/>
            <w:shd w:val="clear" w:color="auto" w:fill="auto"/>
          </w:tcPr>
          <w:p w14:paraId="285F4E51" w14:textId="77777777" w:rsidR="00A008F6" w:rsidRDefault="00A008F6" w:rsidP="00E2183D">
            <w:pPr>
              <w:jc w:val="both"/>
              <w:rPr>
                <w:color w:val="000000"/>
                <w:sz w:val="22"/>
                <w:szCs w:val="22"/>
              </w:rPr>
            </w:pPr>
            <w:r>
              <w:rPr>
                <w:color w:val="000000"/>
                <w:sz w:val="22"/>
                <w:szCs w:val="22"/>
              </w:rPr>
              <w:t>BACS</w:t>
            </w:r>
          </w:p>
        </w:tc>
        <w:tc>
          <w:tcPr>
            <w:tcW w:w="1621" w:type="dxa"/>
            <w:shd w:val="clear" w:color="auto" w:fill="auto"/>
          </w:tcPr>
          <w:p w14:paraId="6B4C2F26" w14:textId="77777777" w:rsidR="00A008F6" w:rsidRDefault="00A008F6" w:rsidP="00E2183D">
            <w:pPr>
              <w:jc w:val="both"/>
              <w:rPr>
                <w:color w:val="000000"/>
                <w:sz w:val="22"/>
                <w:szCs w:val="22"/>
              </w:rPr>
            </w:pPr>
            <w:r>
              <w:rPr>
                <w:color w:val="000000"/>
                <w:sz w:val="22"/>
                <w:szCs w:val="22"/>
              </w:rPr>
              <w:t>Calder Design</w:t>
            </w:r>
          </w:p>
        </w:tc>
        <w:tc>
          <w:tcPr>
            <w:tcW w:w="1701" w:type="dxa"/>
            <w:shd w:val="clear" w:color="auto" w:fill="auto"/>
          </w:tcPr>
          <w:p w14:paraId="64B9A7B5" w14:textId="77777777" w:rsidR="00A008F6" w:rsidRDefault="00A008F6" w:rsidP="00E2183D">
            <w:pPr>
              <w:jc w:val="both"/>
              <w:rPr>
                <w:color w:val="000000"/>
                <w:sz w:val="22"/>
                <w:szCs w:val="22"/>
              </w:rPr>
            </w:pPr>
            <w:r>
              <w:rPr>
                <w:color w:val="000000"/>
                <w:sz w:val="22"/>
                <w:szCs w:val="22"/>
              </w:rPr>
              <w:t>Mugs</w:t>
            </w:r>
          </w:p>
        </w:tc>
        <w:tc>
          <w:tcPr>
            <w:tcW w:w="1134" w:type="dxa"/>
            <w:shd w:val="clear" w:color="auto" w:fill="auto"/>
          </w:tcPr>
          <w:p w14:paraId="4163C1F7" w14:textId="77777777" w:rsidR="00A008F6" w:rsidRDefault="00A008F6" w:rsidP="00E2183D">
            <w:pPr>
              <w:jc w:val="right"/>
              <w:rPr>
                <w:color w:val="000000"/>
                <w:sz w:val="22"/>
                <w:szCs w:val="22"/>
              </w:rPr>
            </w:pPr>
            <w:r>
              <w:rPr>
                <w:color w:val="000000"/>
                <w:sz w:val="22"/>
                <w:szCs w:val="22"/>
              </w:rPr>
              <w:t>336.00</w:t>
            </w:r>
          </w:p>
        </w:tc>
        <w:tc>
          <w:tcPr>
            <w:tcW w:w="1276" w:type="dxa"/>
            <w:shd w:val="clear" w:color="auto" w:fill="auto"/>
          </w:tcPr>
          <w:p w14:paraId="2B14FA32" w14:textId="77777777" w:rsidR="00A008F6" w:rsidRDefault="00A008F6" w:rsidP="00E2183D">
            <w:pPr>
              <w:jc w:val="right"/>
              <w:rPr>
                <w:color w:val="000000"/>
                <w:sz w:val="22"/>
                <w:szCs w:val="22"/>
              </w:rPr>
            </w:pPr>
            <w:r>
              <w:rPr>
                <w:color w:val="000000"/>
                <w:sz w:val="22"/>
                <w:szCs w:val="22"/>
              </w:rPr>
              <w:t>56.00</w:t>
            </w:r>
          </w:p>
        </w:tc>
      </w:tr>
      <w:bookmarkEnd w:id="1"/>
    </w:tbl>
    <w:p w14:paraId="37D4E5EE" w14:textId="413271E7" w:rsidR="000269D6" w:rsidRDefault="000269D6" w:rsidP="000269D6">
      <w:pPr>
        <w:autoSpaceDE w:val="0"/>
        <w:autoSpaceDN w:val="0"/>
        <w:ind w:left="1440"/>
        <w:jc w:val="both"/>
        <w:rPr>
          <w:b/>
          <w:sz w:val="22"/>
          <w:szCs w:val="22"/>
        </w:rPr>
      </w:pPr>
    </w:p>
    <w:p w14:paraId="47488C8D" w14:textId="77777777" w:rsidR="00580A72" w:rsidRDefault="00580A72" w:rsidP="000269D6">
      <w:pPr>
        <w:autoSpaceDE w:val="0"/>
        <w:autoSpaceDN w:val="0"/>
        <w:ind w:left="1440"/>
        <w:jc w:val="both"/>
        <w:rPr>
          <w:b/>
          <w:sz w:val="22"/>
          <w:szCs w:val="22"/>
        </w:rPr>
      </w:pPr>
    </w:p>
    <w:p w14:paraId="49E035EF" w14:textId="0ED8966E" w:rsidR="00601000" w:rsidRDefault="00601000" w:rsidP="00106B83">
      <w:pPr>
        <w:autoSpaceDE w:val="0"/>
        <w:autoSpaceDN w:val="0"/>
        <w:jc w:val="both"/>
        <w:rPr>
          <w:b/>
          <w:sz w:val="22"/>
          <w:szCs w:val="22"/>
        </w:rPr>
      </w:pPr>
    </w:p>
    <w:p w14:paraId="260FA99E" w14:textId="09E3AC7E" w:rsidR="00106B83" w:rsidRDefault="00106B83" w:rsidP="00106B83">
      <w:pPr>
        <w:pStyle w:val="ListParagraph"/>
        <w:numPr>
          <w:ilvl w:val="1"/>
          <w:numId w:val="1"/>
        </w:numPr>
        <w:autoSpaceDE w:val="0"/>
        <w:autoSpaceDN w:val="0"/>
        <w:jc w:val="both"/>
        <w:rPr>
          <w:b/>
          <w:sz w:val="22"/>
          <w:szCs w:val="22"/>
        </w:rPr>
      </w:pPr>
      <w:r>
        <w:rPr>
          <w:b/>
          <w:sz w:val="22"/>
          <w:szCs w:val="22"/>
        </w:rPr>
        <w:t>The following receipts were noted:</w:t>
      </w:r>
    </w:p>
    <w:p w14:paraId="7E5D15F7" w14:textId="3111EE31" w:rsidR="00A008F6" w:rsidRDefault="00A008F6" w:rsidP="00A008F6">
      <w:pPr>
        <w:pStyle w:val="ListParagraph"/>
        <w:numPr>
          <w:ilvl w:val="2"/>
          <w:numId w:val="1"/>
        </w:numPr>
        <w:autoSpaceDE w:val="0"/>
        <w:autoSpaceDN w:val="0"/>
        <w:jc w:val="both"/>
        <w:rPr>
          <w:b/>
          <w:sz w:val="22"/>
          <w:szCs w:val="22"/>
        </w:rPr>
      </w:pPr>
      <w:r>
        <w:rPr>
          <w:bCs/>
          <w:color w:val="000000"/>
          <w:sz w:val="22"/>
          <w:szCs w:val="22"/>
        </w:rPr>
        <w:t xml:space="preserve">869.41 bench donation.  Bench on order.  </w:t>
      </w:r>
    </w:p>
    <w:p w14:paraId="58F9C785" w14:textId="77777777" w:rsidR="00DA726F" w:rsidRPr="003A7D05" w:rsidRDefault="00DA726F" w:rsidP="0054556B">
      <w:pPr>
        <w:autoSpaceDE w:val="0"/>
        <w:autoSpaceDN w:val="0"/>
        <w:jc w:val="both"/>
        <w:rPr>
          <w:b/>
          <w:sz w:val="22"/>
          <w:szCs w:val="22"/>
          <w:u w:val="single"/>
        </w:rPr>
      </w:pPr>
    </w:p>
    <w:p w14:paraId="4F91F5A8" w14:textId="3BCADB12" w:rsidR="008D061C" w:rsidRPr="00FD3AA0" w:rsidRDefault="00DA726F" w:rsidP="008D061C">
      <w:pPr>
        <w:numPr>
          <w:ilvl w:val="0"/>
          <w:numId w:val="1"/>
        </w:numPr>
        <w:rPr>
          <w:b/>
          <w:sz w:val="22"/>
          <w:szCs w:val="22"/>
          <w:u w:val="single"/>
        </w:rPr>
      </w:pPr>
      <w:r w:rsidRPr="003A7D05">
        <w:rPr>
          <w:b/>
          <w:sz w:val="22"/>
          <w:szCs w:val="22"/>
          <w:u w:val="single"/>
        </w:rPr>
        <w:t>At the Chairman’s discretion:</w:t>
      </w:r>
      <w:r w:rsidR="00BD215A">
        <w:rPr>
          <w:b/>
          <w:sz w:val="22"/>
          <w:szCs w:val="22"/>
          <w:u w:val="single"/>
        </w:rPr>
        <w:t xml:space="preserve"> </w:t>
      </w:r>
      <w:r w:rsidR="00BD215A">
        <w:rPr>
          <w:sz w:val="22"/>
          <w:szCs w:val="22"/>
        </w:rPr>
        <w:t xml:space="preserve">  </w:t>
      </w:r>
    </w:p>
    <w:p w14:paraId="7801D072" w14:textId="77777777" w:rsidR="00BD215A" w:rsidRDefault="00BD215A" w:rsidP="00BD215A">
      <w:pPr>
        <w:ind w:left="720"/>
        <w:rPr>
          <w:b/>
          <w:sz w:val="22"/>
          <w:szCs w:val="22"/>
          <w:u w:val="single"/>
        </w:rPr>
      </w:pPr>
    </w:p>
    <w:p w14:paraId="3DB08352" w14:textId="4A4EA14E" w:rsidR="00DA726F" w:rsidRPr="00424235" w:rsidRDefault="00A60DD8" w:rsidP="00DA726F">
      <w:pPr>
        <w:numPr>
          <w:ilvl w:val="0"/>
          <w:numId w:val="1"/>
        </w:numPr>
        <w:rPr>
          <w:sz w:val="22"/>
          <w:szCs w:val="22"/>
        </w:rPr>
      </w:pPr>
      <w:r>
        <w:rPr>
          <w:b/>
          <w:sz w:val="22"/>
          <w:szCs w:val="22"/>
          <w:u w:val="single"/>
        </w:rPr>
        <w:t>Items for the Parish News</w:t>
      </w:r>
    </w:p>
    <w:p w14:paraId="1B9D14D0" w14:textId="77777777" w:rsidR="00424235" w:rsidRDefault="00424235" w:rsidP="00424235">
      <w:pPr>
        <w:pStyle w:val="ListParagraph"/>
        <w:rPr>
          <w:sz w:val="22"/>
          <w:szCs w:val="22"/>
        </w:rPr>
      </w:pPr>
    </w:p>
    <w:p w14:paraId="0D1B7106" w14:textId="46C25B9B" w:rsidR="00DF66FA" w:rsidRDefault="00A008F6" w:rsidP="00DF66FA">
      <w:pPr>
        <w:numPr>
          <w:ilvl w:val="1"/>
          <w:numId w:val="1"/>
        </w:numPr>
        <w:rPr>
          <w:sz w:val="22"/>
          <w:szCs w:val="22"/>
        </w:rPr>
      </w:pPr>
      <w:bookmarkStart w:id="2" w:name="_Hlk85056032"/>
      <w:r>
        <w:rPr>
          <w:sz w:val="22"/>
          <w:szCs w:val="22"/>
        </w:rPr>
        <w:t>Planning</w:t>
      </w:r>
    </w:p>
    <w:p w14:paraId="29411BE2" w14:textId="71C9A602" w:rsidR="00A008F6" w:rsidRDefault="00A008F6" w:rsidP="00DF66FA">
      <w:pPr>
        <w:numPr>
          <w:ilvl w:val="1"/>
          <w:numId w:val="1"/>
        </w:numPr>
        <w:rPr>
          <w:sz w:val="22"/>
          <w:szCs w:val="22"/>
        </w:rPr>
      </w:pPr>
      <w:r>
        <w:rPr>
          <w:sz w:val="22"/>
          <w:szCs w:val="22"/>
        </w:rPr>
        <w:t>Vacancy</w:t>
      </w:r>
    </w:p>
    <w:p w14:paraId="5FF2917C" w14:textId="684D7228" w:rsidR="00D95FD3" w:rsidRPr="00DF66FA" w:rsidRDefault="00D95FD3" w:rsidP="00DF66FA">
      <w:pPr>
        <w:numPr>
          <w:ilvl w:val="1"/>
          <w:numId w:val="1"/>
        </w:numPr>
        <w:rPr>
          <w:sz w:val="22"/>
          <w:szCs w:val="22"/>
        </w:rPr>
      </w:pPr>
      <w:r>
        <w:rPr>
          <w:sz w:val="22"/>
          <w:szCs w:val="22"/>
        </w:rPr>
        <w:t>No meeting July</w:t>
      </w:r>
    </w:p>
    <w:bookmarkEnd w:id="2"/>
    <w:p w14:paraId="7661E39E" w14:textId="77777777" w:rsidR="002F26BD" w:rsidRPr="002F26BD" w:rsidRDefault="002F26BD" w:rsidP="002F26BD">
      <w:pPr>
        <w:ind w:left="1440"/>
        <w:rPr>
          <w:b/>
          <w:sz w:val="22"/>
          <w:szCs w:val="22"/>
        </w:rPr>
      </w:pPr>
    </w:p>
    <w:p w14:paraId="516C0695" w14:textId="4E466C2E" w:rsidR="00B33583" w:rsidRPr="00AB5735" w:rsidRDefault="00B33583" w:rsidP="00B33583">
      <w:pPr>
        <w:numPr>
          <w:ilvl w:val="0"/>
          <w:numId w:val="2"/>
        </w:numPr>
        <w:autoSpaceDE w:val="0"/>
        <w:autoSpaceDN w:val="0"/>
        <w:ind w:left="360"/>
        <w:jc w:val="both"/>
        <w:rPr>
          <w:b/>
          <w:sz w:val="22"/>
          <w:szCs w:val="22"/>
        </w:rPr>
      </w:pPr>
      <w:r w:rsidRPr="00D47D8A">
        <w:rPr>
          <w:b/>
          <w:sz w:val="22"/>
          <w:szCs w:val="22"/>
        </w:rPr>
        <w:t xml:space="preserve">To confirm that the next meeting of the Parish Council will take place on </w:t>
      </w:r>
      <w:r>
        <w:rPr>
          <w:b/>
          <w:sz w:val="22"/>
          <w:szCs w:val="22"/>
        </w:rPr>
        <w:t xml:space="preserve">Tuesday </w:t>
      </w:r>
      <w:r w:rsidR="001E052F">
        <w:rPr>
          <w:b/>
          <w:sz w:val="22"/>
          <w:szCs w:val="22"/>
        </w:rPr>
        <w:t>2</w:t>
      </w:r>
      <w:r w:rsidR="001E052F" w:rsidRPr="001E052F">
        <w:rPr>
          <w:b/>
          <w:sz w:val="22"/>
          <w:szCs w:val="22"/>
          <w:vertAlign w:val="superscript"/>
        </w:rPr>
        <w:t>nd</w:t>
      </w:r>
      <w:r w:rsidR="001E052F">
        <w:rPr>
          <w:b/>
          <w:sz w:val="22"/>
          <w:szCs w:val="22"/>
        </w:rPr>
        <w:t xml:space="preserve"> August</w:t>
      </w:r>
      <w:r w:rsidR="00DF66FA">
        <w:rPr>
          <w:b/>
          <w:sz w:val="22"/>
          <w:szCs w:val="22"/>
        </w:rPr>
        <w:t xml:space="preserve"> 2022 at 7.30pm in the Church Rooms</w:t>
      </w:r>
      <w:r w:rsidR="001E052F">
        <w:rPr>
          <w:b/>
          <w:sz w:val="22"/>
          <w:szCs w:val="22"/>
        </w:rPr>
        <w:t>.  PLEASE NOTE THAT THERE IS NO MEETING IN JULY 2022</w:t>
      </w:r>
    </w:p>
    <w:p w14:paraId="1A42A4C1" w14:textId="77777777" w:rsidR="00D21940" w:rsidRPr="00D21940" w:rsidRDefault="00D21940" w:rsidP="00D21940">
      <w:pPr>
        <w:rPr>
          <w:b/>
          <w:sz w:val="22"/>
          <w:szCs w:val="22"/>
        </w:rPr>
      </w:pPr>
    </w:p>
    <w:p w14:paraId="54835E5A" w14:textId="4ADBE86F" w:rsidR="003E6F38" w:rsidRPr="003A7D05" w:rsidRDefault="00092578" w:rsidP="00DA726F">
      <w:pPr>
        <w:rPr>
          <w:sz w:val="22"/>
          <w:szCs w:val="22"/>
        </w:rPr>
      </w:pPr>
      <w:r>
        <w:rPr>
          <w:sz w:val="22"/>
          <w:szCs w:val="22"/>
        </w:rPr>
        <w:t xml:space="preserve">The meeting closed at </w:t>
      </w:r>
      <w:r w:rsidR="00DF66FA">
        <w:rPr>
          <w:sz w:val="22"/>
          <w:szCs w:val="22"/>
        </w:rPr>
        <w:t>2042</w:t>
      </w:r>
      <w:r w:rsidR="00D21940">
        <w:rPr>
          <w:sz w:val="22"/>
          <w:szCs w:val="22"/>
        </w:rPr>
        <w:t xml:space="preserve"> hrs</w:t>
      </w:r>
    </w:p>
    <w:sectPr w:rsidR="003E6F38" w:rsidRPr="003A7D05" w:rsidSect="00AA353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D72F" w14:textId="77777777" w:rsidR="002E7467" w:rsidRDefault="002E7467" w:rsidP="00507848">
      <w:r>
        <w:separator/>
      </w:r>
    </w:p>
  </w:endnote>
  <w:endnote w:type="continuationSeparator" w:id="0">
    <w:p w14:paraId="26EB232B" w14:textId="77777777" w:rsidR="002E7467" w:rsidRDefault="002E7467"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38E3" w14:textId="77777777" w:rsidR="0053698C" w:rsidRDefault="00536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D852C9">
      <w:rPr>
        <w:noProof/>
      </w:rPr>
      <w:t>4</w:t>
    </w:r>
    <w:r>
      <w:rPr>
        <w:noProof/>
      </w:rPr>
      <w:fldChar w:fldCharType="end"/>
    </w:r>
    <w:r w:rsidR="00507848">
      <w:rPr>
        <w:noProof/>
      </w:rPr>
      <w:t xml:space="preserve">  </w:t>
    </w:r>
  </w:p>
  <w:p w14:paraId="019B3821" w14:textId="77777777" w:rsidR="00507848" w:rsidRDefault="00507848" w:rsidP="00AA3536">
    <w:pPr>
      <w:pStyle w:val="Footer"/>
    </w:pPr>
    <w:r>
      <w:t>Initials…………………</w:t>
    </w:r>
    <w:proofErr w:type="gramStart"/>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3D8B" w14:textId="77777777" w:rsidR="0053698C" w:rsidRDefault="00536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0946A" w14:textId="77777777" w:rsidR="002E7467" w:rsidRDefault="002E7467" w:rsidP="00507848">
      <w:r>
        <w:separator/>
      </w:r>
    </w:p>
  </w:footnote>
  <w:footnote w:type="continuationSeparator" w:id="0">
    <w:p w14:paraId="1CD79CA0" w14:textId="77777777" w:rsidR="002E7467" w:rsidRDefault="002E7467" w:rsidP="0050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49B7" w14:textId="77777777" w:rsidR="0053698C" w:rsidRDefault="00536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148707"/>
      <w:docPartObj>
        <w:docPartGallery w:val="Watermarks"/>
        <w:docPartUnique/>
      </w:docPartObj>
    </w:sdtPr>
    <w:sdtEndPr/>
    <w:sdtContent>
      <w:p w14:paraId="028B0D46" w14:textId="1F5B71F5" w:rsidR="0053698C" w:rsidRDefault="002E7467">
        <w:pPr>
          <w:pStyle w:val="Header"/>
        </w:pPr>
        <w:r>
          <w:rPr>
            <w:noProof/>
            <w:lang w:val="en-US" w:eastAsia="en-US"/>
          </w:rPr>
          <w:pict w14:anchorId="33F4A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88AD" w14:textId="77777777" w:rsidR="0053698C" w:rsidRDefault="00536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221E1D60"/>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474CC"/>
    <w:multiLevelType w:val="hybridMultilevel"/>
    <w:tmpl w:val="F70635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DC197C"/>
    <w:multiLevelType w:val="hybridMultilevel"/>
    <w:tmpl w:val="9C4E0A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1268758">
    <w:abstractNumId w:val="2"/>
  </w:num>
  <w:num w:numId="2" w16cid:durableId="1834636770">
    <w:abstractNumId w:val="0"/>
  </w:num>
  <w:num w:numId="3" w16cid:durableId="2010214949">
    <w:abstractNumId w:val="1"/>
  </w:num>
  <w:num w:numId="4" w16cid:durableId="988166383">
    <w:abstractNumId w:val="5"/>
  </w:num>
  <w:num w:numId="5" w16cid:durableId="625428637">
    <w:abstractNumId w:val="4"/>
  </w:num>
  <w:num w:numId="6" w16cid:durableId="15562363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239"/>
    <w:rsid w:val="00000B01"/>
    <w:rsid w:val="000013FE"/>
    <w:rsid w:val="000027EE"/>
    <w:rsid w:val="00002E21"/>
    <w:rsid w:val="00005919"/>
    <w:rsid w:val="00007035"/>
    <w:rsid w:val="00007687"/>
    <w:rsid w:val="00011098"/>
    <w:rsid w:val="000127B5"/>
    <w:rsid w:val="00016769"/>
    <w:rsid w:val="00022B03"/>
    <w:rsid w:val="000269D6"/>
    <w:rsid w:val="00030A25"/>
    <w:rsid w:val="00030FAB"/>
    <w:rsid w:val="00031CDB"/>
    <w:rsid w:val="0004068A"/>
    <w:rsid w:val="0004102E"/>
    <w:rsid w:val="000433FF"/>
    <w:rsid w:val="000443B9"/>
    <w:rsid w:val="00050D84"/>
    <w:rsid w:val="000510D9"/>
    <w:rsid w:val="00051270"/>
    <w:rsid w:val="00053EFF"/>
    <w:rsid w:val="00062A92"/>
    <w:rsid w:val="00063161"/>
    <w:rsid w:val="00063225"/>
    <w:rsid w:val="00063884"/>
    <w:rsid w:val="00064CA8"/>
    <w:rsid w:val="000655F0"/>
    <w:rsid w:val="0007186C"/>
    <w:rsid w:val="0007399E"/>
    <w:rsid w:val="00076ECD"/>
    <w:rsid w:val="00077F70"/>
    <w:rsid w:val="00082296"/>
    <w:rsid w:val="00090E6D"/>
    <w:rsid w:val="00092000"/>
    <w:rsid w:val="000920E6"/>
    <w:rsid w:val="00092578"/>
    <w:rsid w:val="0009410E"/>
    <w:rsid w:val="000949B6"/>
    <w:rsid w:val="000975DF"/>
    <w:rsid w:val="000A0575"/>
    <w:rsid w:val="000A05FC"/>
    <w:rsid w:val="000A0BEB"/>
    <w:rsid w:val="000A0E9D"/>
    <w:rsid w:val="000A400A"/>
    <w:rsid w:val="000A52B2"/>
    <w:rsid w:val="000A5320"/>
    <w:rsid w:val="000A57A6"/>
    <w:rsid w:val="000A60A6"/>
    <w:rsid w:val="000A775D"/>
    <w:rsid w:val="000B0336"/>
    <w:rsid w:val="000B5027"/>
    <w:rsid w:val="000B559F"/>
    <w:rsid w:val="000C47D1"/>
    <w:rsid w:val="000C58F8"/>
    <w:rsid w:val="000C7EB2"/>
    <w:rsid w:val="000D1038"/>
    <w:rsid w:val="000D142E"/>
    <w:rsid w:val="000D1BA2"/>
    <w:rsid w:val="000D28BF"/>
    <w:rsid w:val="000D2F59"/>
    <w:rsid w:val="000D331C"/>
    <w:rsid w:val="000D7B1B"/>
    <w:rsid w:val="000E10DC"/>
    <w:rsid w:val="000E2CAE"/>
    <w:rsid w:val="000E3081"/>
    <w:rsid w:val="000E55FB"/>
    <w:rsid w:val="000E616B"/>
    <w:rsid w:val="000E6697"/>
    <w:rsid w:val="000E6735"/>
    <w:rsid w:val="000F1AA3"/>
    <w:rsid w:val="000F2D7A"/>
    <w:rsid w:val="000F3359"/>
    <w:rsid w:val="000F34EE"/>
    <w:rsid w:val="000F3D0D"/>
    <w:rsid w:val="000F4EF9"/>
    <w:rsid w:val="000F6122"/>
    <w:rsid w:val="000F6AB5"/>
    <w:rsid w:val="000F7566"/>
    <w:rsid w:val="00102066"/>
    <w:rsid w:val="00105559"/>
    <w:rsid w:val="00105D1D"/>
    <w:rsid w:val="001060DE"/>
    <w:rsid w:val="00106B83"/>
    <w:rsid w:val="00107A9F"/>
    <w:rsid w:val="001119DD"/>
    <w:rsid w:val="00112110"/>
    <w:rsid w:val="00112C33"/>
    <w:rsid w:val="00113D38"/>
    <w:rsid w:val="0012010F"/>
    <w:rsid w:val="00120D9B"/>
    <w:rsid w:val="00120FF2"/>
    <w:rsid w:val="00121776"/>
    <w:rsid w:val="00121A71"/>
    <w:rsid w:val="00122D00"/>
    <w:rsid w:val="00123233"/>
    <w:rsid w:val="00123C02"/>
    <w:rsid w:val="00124C3D"/>
    <w:rsid w:val="0012564D"/>
    <w:rsid w:val="00125C2D"/>
    <w:rsid w:val="0012696A"/>
    <w:rsid w:val="00127A65"/>
    <w:rsid w:val="00131F42"/>
    <w:rsid w:val="00132AD5"/>
    <w:rsid w:val="00137384"/>
    <w:rsid w:val="00140222"/>
    <w:rsid w:val="001464DB"/>
    <w:rsid w:val="0015006F"/>
    <w:rsid w:val="001501FB"/>
    <w:rsid w:val="00151868"/>
    <w:rsid w:val="00154BF9"/>
    <w:rsid w:val="00156752"/>
    <w:rsid w:val="00157A1D"/>
    <w:rsid w:val="00161D45"/>
    <w:rsid w:val="00162B57"/>
    <w:rsid w:val="00165AE6"/>
    <w:rsid w:val="00166495"/>
    <w:rsid w:val="00166681"/>
    <w:rsid w:val="0016709A"/>
    <w:rsid w:val="0016719D"/>
    <w:rsid w:val="00170AF9"/>
    <w:rsid w:val="00172AD1"/>
    <w:rsid w:val="00172BCB"/>
    <w:rsid w:val="00176088"/>
    <w:rsid w:val="0017620E"/>
    <w:rsid w:val="00176C2B"/>
    <w:rsid w:val="00180847"/>
    <w:rsid w:val="00180F6E"/>
    <w:rsid w:val="001812E6"/>
    <w:rsid w:val="00183BD1"/>
    <w:rsid w:val="00183CA8"/>
    <w:rsid w:val="00186633"/>
    <w:rsid w:val="001902F1"/>
    <w:rsid w:val="00191F26"/>
    <w:rsid w:val="00192496"/>
    <w:rsid w:val="00192789"/>
    <w:rsid w:val="00195020"/>
    <w:rsid w:val="001966A4"/>
    <w:rsid w:val="00196AF1"/>
    <w:rsid w:val="001A0085"/>
    <w:rsid w:val="001A222B"/>
    <w:rsid w:val="001A328E"/>
    <w:rsid w:val="001A3517"/>
    <w:rsid w:val="001A37B2"/>
    <w:rsid w:val="001A573A"/>
    <w:rsid w:val="001B0E59"/>
    <w:rsid w:val="001B5B2C"/>
    <w:rsid w:val="001B78E9"/>
    <w:rsid w:val="001B7CED"/>
    <w:rsid w:val="001C094A"/>
    <w:rsid w:val="001C1BF9"/>
    <w:rsid w:val="001C41F3"/>
    <w:rsid w:val="001C5638"/>
    <w:rsid w:val="001C5ADD"/>
    <w:rsid w:val="001C6DE1"/>
    <w:rsid w:val="001D12F7"/>
    <w:rsid w:val="001E052F"/>
    <w:rsid w:val="001E0941"/>
    <w:rsid w:val="001E1F56"/>
    <w:rsid w:val="001E23EE"/>
    <w:rsid w:val="001E242B"/>
    <w:rsid w:val="001E28FB"/>
    <w:rsid w:val="001E4A16"/>
    <w:rsid w:val="001E5910"/>
    <w:rsid w:val="001E5AB7"/>
    <w:rsid w:val="001F0EC2"/>
    <w:rsid w:val="001F10F1"/>
    <w:rsid w:val="001F1725"/>
    <w:rsid w:val="001F4017"/>
    <w:rsid w:val="001F7876"/>
    <w:rsid w:val="00200668"/>
    <w:rsid w:val="00200BE0"/>
    <w:rsid w:val="002015B8"/>
    <w:rsid w:val="0020182A"/>
    <w:rsid w:val="00205424"/>
    <w:rsid w:val="0020603D"/>
    <w:rsid w:val="002070F1"/>
    <w:rsid w:val="0020798A"/>
    <w:rsid w:val="002101E6"/>
    <w:rsid w:val="00211B3E"/>
    <w:rsid w:val="002131D1"/>
    <w:rsid w:val="00214EB0"/>
    <w:rsid w:val="00216DE7"/>
    <w:rsid w:val="00220ED2"/>
    <w:rsid w:val="00221A19"/>
    <w:rsid w:val="00221A5F"/>
    <w:rsid w:val="002224C8"/>
    <w:rsid w:val="00223A7C"/>
    <w:rsid w:val="00224EFD"/>
    <w:rsid w:val="00225183"/>
    <w:rsid w:val="002267DB"/>
    <w:rsid w:val="0023025E"/>
    <w:rsid w:val="00231B8B"/>
    <w:rsid w:val="00234851"/>
    <w:rsid w:val="00235998"/>
    <w:rsid w:val="00236D61"/>
    <w:rsid w:val="00237587"/>
    <w:rsid w:val="0024001B"/>
    <w:rsid w:val="002405A1"/>
    <w:rsid w:val="002412B1"/>
    <w:rsid w:val="00242354"/>
    <w:rsid w:val="002476EC"/>
    <w:rsid w:val="00250449"/>
    <w:rsid w:val="002506BF"/>
    <w:rsid w:val="00250844"/>
    <w:rsid w:val="00251E47"/>
    <w:rsid w:val="00251E83"/>
    <w:rsid w:val="00254D42"/>
    <w:rsid w:val="00255416"/>
    <w:rsid w:val="00255D22"/>
    <w:rsid w:val="00256553"/>
    <w:rsid w:val="00256E21"/>
    <w:rsid w:val="002570F2"/>
    <w:rsid w:val="00257DAE"/>
    <w:rsid w:val="00260796"/>
    <w:rsid w:val="0026100D"/>
    <w:rsid w:val="002625DE"/>
    <w:rsid w:val="00262C51"/>
    <w:rsid w:val="002650DA"/>
    <w:rsid w:val="0026520E"/>
    <w:rsid w:val="00273355"/>
    <w:rsid w:val="00273A47"/>
    <w:rsid w:val="002746FB"/>
    <w:rsid w:val="00275610"/>
    <w:rsid w:val="00280800"/>
    <w:rsid w:val="0028229E"/>
    <w:rsid w:val="002855D0"/>
    <w:rsid w:val="00285952"/>
    <w:rsid w:val="00285E1C"/>
    <w:rsid w:val="00290517"/>
    <w:rsid w:val="00290D31"/>
    <w:rsid w:val="00290E25"/>
    <w:rsid w:val="002922DE"/>
    <w:rsid w:val="00292BC6"/>
    <w:rsid w:val="00293018"/>
    <w:rsid w:val="0029317E"/>
    <w:rsid w:val="00296D01"/>
    <w:rsid w:val="00296D32"/>
    <w:rsid w:val="0029748C"/>
    <w:rsid w:val="002A1893"/>
    <w:rsid w:val="002A2951"/>
    <w:rsid w:val="002A35FB"/>
    <w:rsid w:val="002A3665"/>
    <w:rsid w:val="002A398A"/>
    <w:rsid w:val="002A39ED"/>
    <w:rsid w:val="002A4079"/>
    <w:rsid w:val="002A4322"/>
    <w:rsid w:val="002A70CC"/>
    <w:rsid w:val="002A7B3C"/>
    <w:rsid w:val="002B05BF"/>
    <w:rsid w:val="002B342B"/>
    <w:rsid w:val="002B4027"/>
    <w:rsid w:val="002B4240"/>
    <w:rsid w:val="002B5933"/>
    <w:rsid w:val="002B66E9"/>
    <w:rsid w:val="002C11A7"/>
    <w:rsid w:val="002C2464"/>
    <w:rsid w:val="002C285B"/>
    <w:rsid w:val="002C3B23"/>
    <w:rsid w:val="002C4595"/>
    <w:rsid w:val="002C6005"/>
    <w:rsid w:val="002C7C90"/>
    <w:rsid w:val="002D15E5"/>
    <w:rsid w:val="002D4852"/>
    <w:rsid w:val="002D4CA0"/>
    <w:rsid w:val="002D6146"/>
    <w:rsid w:val="002D698C"/>
    <w:rsid w:val="002D7202"/>
    <w:rsid w:val="002D73A5"/>
    <w:rsid w:val="002E2399"/>
    <w:rsid w:val="002E2809"/>
    <w:rsid w:val="002E4838"/>
    <w:rsid w:val="002E6A77"/>
    <w:rsid w:val="002E7467"/>
    <w:rsid w:val="002F0B72"/>
    <w:rsid w:val="002F111C"/>
    <w:rsid w:val="002F26BD"/>
    <w:rsid w:val="002F49C4"/>
    <w:rsid w:val="002F529A"/>
    <w:rsid w:val="003006DB"/>
    <w:rsid w:val="0030376F"/>
    <w:rsid w:val="00303EF3"/>
    <w:rsid w:val="00304B21"/>
    <w:rsid w:val="00305513"/>
    <w:rsid w:val="00310DCA"/>
    <w:rsid w:val="00311C77"/>
    <w:rsid w:val="00312785"/>
    <w:rsid w:val="00313A08"/>
    <w:rsid w:val="003141FB"/>
    <w:rsid w:val="0031442F"/>
    <w:rsid w:val="003145D9"/>
    <w:rsid w:val="00316D41"/>
    <w:rsid w:val="0032003B"/>
    <w:rsid w:val="00320365"/>
    <w:rsid w:val="0032532E"/>
    <w:rsid w:val="0032628B"/>
    <w:rsid w:val="003307AC"/>
    <w:rsid w:val="0033117D"/>
    <w:rsid w:val="00331982"/>
    <w:rsid w:val="00331C95"/>
    <w:rsid w:val="00337B80"/>
    <w:rsid w:val="00337C3F"/>
    <w:rsid w:val="003417AE"/>
    <w:rsid w:val="00344F18"/>
    <w:rsid w:val="00345B47"/>
    <w:rsid w:val="00346BE9"/>
    <w:rsid w:val="00347F85"/>
    <w:rsid w:val="00350AF7"/>
    <w:rsid w:val="00351EE4"/>
    <w:rsid w:val="00352F1E"/>
    <w:rsid w:val="00354CFC"/>
    <w:rsid w:val="00356051"/>
    <w:rsid w:val="00357B39"/>
    <w:rsid w:val="003607FE"/>
    <w:rsid w:val="00362BDF"/>
    <w:rsid w:val="00362C3C"/>
    <w:rsid w:val="00364D8C"/>
    <w:rsid w:val="003658F6"/>
    <w:rsid w:val="003674D2"/>
    <w:rsid w:val="00370B54"/>
    <w:rsid w:val="00370E64"/>
    <w:rsid w:val="00371A3F"/>
    <w:rsid w:val="00371CE4"/>
    <w:rsid w:val="00372728"/>
    <w:rsid w:val="00372EDC"/>
    <w:rsid w:val="00373053"/>
    <w:rsid w:val="00374A99"/>
    <w:rsid w:val="00374AED"/>
    <w:rsid w:val="00374E4B"/>
    <w:rsid w:val="00374EA9"/>
    <w:rsid w:val="003802DA"/>
    <w:rsid w:val="00381302"/>
    <w:rsid w:val="00381D7A"/>
    <w:rsid w:val="003941CE"/>
    <w:rsid w:val="00396CBA"/>
    <w:rsid w:val="003A0C46"/>
    <w:rsid w:val="003A4D07"/>
    <w:rsid w:val="003A4D90"/>
    <w:rsid w:val="003A6027"/>
    <w:rsid w:val="003A6947"/>
    <w:rsid w:val="003A7D05"/>
    <w:rsid w:val="003B2ABD"/>
    <w:rsid w:val="003B34E4"/>
    <w:rsid w:val="003B436E"/>
    <w:rsid w:val="003B650D"/>
    <w:rsid w:val="003C108F"/>
    <w:rsid w:val="003C2387"/>
    <w:rsid w:val="003C3270"/>
    <w:rsid w:val="003C3748"/>
    <w:rsid w:val="003C3F33"/>
    <w:rsid w:val="003C4D9D"/>
    <w:rsid w:val="003C5917"/>
    <w:rsid w:val="003D031C"/>
    <w:rsid w:val="003D037B"/>
    <w:rsid w:val="003D0F5E"/>
    <w:rsid w:val="003D444B"/>
    <w:rsid w:val="003D4BF9"/>
    <w:rsid w:val="003D4EA1"/>
    <w:rsid w:val="003D5D53"/>
    <w:rsid w:val="003D6919"/>
    <w:rsid w:val="003D6CD7"/>
    <w:rsid w:val="003E0E48"/>
    <w:rsid w:val="003E10E3"/>
    <w:rsid w:val="003E273D"/>
    <w:rsid w:val="003E3739"/>
    <w:rsid w:val="003E511F"/>
    <w:rsid w:val="003E67A8"/>
    <w:rsid w:val="003E6F38"/>
    <w:rsid w:val="003E721F"/>
    <w:rsid w:val="003F06FE"/>
    <w:rsid w:val="003F2DC4"/>
    <w:rsid w:val="003F4392"/>
    <w:rsid w:val="003F4E28"/>
    <w:rsid w:val="003F6AB1"/>
    <w:rsid w:val="003F6E60"/>
    <w:rsid w:val="004013D9"/>
    <w:rsid w:val="00401CAF"/>
    <w:rsid w:val="00406541"/>
    <w:rsid w:val="004075D0"/>
    <w:rsid w:val="00407E8C"/>
    <w:rsid w:val="00410A4B"/>
    <w:rsid w:val="00411129"/>
    <w:rsid w:val="00413274"/>
    <w:rsid w:val="00413A0B"/>
    <w:rsid w:val="004146E5"/>
    <w:rsid w:val="00415654"/>
    <w:rsid w:val="004159B3"/>
    <w:rsid w:val="00416090"/>
    <w:rsid w:val="00423E8D"/>
    <w:rsid w:val="00424235"/>
    <w:rsid w:val="0043065A"/>
    <w:rsid w:val="004343B2"/>
    <w:rsid w:val="00446036"/>
    <w:rsid w:val="004479DC"/>
    <w:rsid w:val="004512AE"/>
    <w:rsid w:val="004518D2"/>
    <w:rsid w:val="0045473C"/>
    <w:rsid w:val="004567FF"/>
    <w:rsid w:val="00457600"/>
    <w:rsid w:val="004657BE"/>
    <w:rsid w:val="00465A15"/>
    <w:rsid w:val="004669FD"/>
    <w:rsid w:val="0046761D"/>
    <w:rsid w:val="00467669"/>
    <w:rsid w:val="00467826"/>
    <w:rsid w:val="00471AB9"/>
    <w:rsid w:val="00471BF9"/>
    <w:rsid w:val="004727FB"/>
    <w:rsid w:val="004736C6"/>
    <w:rsid w:val="00474597"/>
    <w:rsid w:val="00474D31"/>
    <w:rsid w:val="0047519A"/>
    <w:rsid w:val="0047543C"/>
    <w:rsid w:val="004762C7"/>
    <w:rsid w:val="00477609"/>
    <w:rsid w:val="004777B8"/>
    <w:rsid w:val="00481B65"/>
    <w:rsid w:val="00482322"/>
    <w:rsid w:val="004826E1"/>
    <w:rsid w:val="004839FB"/>
    <w:rsid w:val="00485683"/>
    <w:rsid w:val="00486EA7"/>
    <w:rsid w:val="004911C9"/>
    <w:rsid w:val="0049224A"/>
    <w:rsid w:val="00492CAA"/>
    <w:rsid w:val="004930FF"/>
    <w:rsid w:val="00495D8C"/>
    <w:rsid w:val="00497A3A"/>
    <w:rsid w:val="004A0C9F"/>
    <w:rsid w:val="004A14B4"/>
    <w:rsid w:val="004A22F4"/>
    <w:rsid w:val="004A52F2"/>
    <w:rsid w:val="004A5340"/>
    <w:rsid w:val="004A65FB"/>
    <w:rsid w:val="004A7D1B"/>
    <w:rsid w:val="004B00A8"/>
    <w:rsid w:val="004C1FC0"/>
    <w:rsid w:val="004C67C6"/>
    <w:rsid w:val="004C6AD1"/>
    <w:rsid w:val="004D03DF"/>
    <w:rsid w:val="004D2961"/>
    <w:rsid w:val="004D4B09"/>
    <w:rsid w:val="004D52E9"/>
    <w:rsid w:val="004D6B01"/>
    <w:rsid w:val="004D7ACB"/>
    <w:rsid w:val="004E201A"/>
    <w:rsid w:val="004E3558"/>
    <w:rsid w:val="004F0B8E"/>
    <w:rsid w:val="004F13A9"/>
    <w:rsid w:val="004F2E17"/>
    <w:rsid w:val="004F3D05"/>
    <w:rsid w:val="004F3D13"/>
    <w:rsid w:val="00500E8C"/>
    <w:rsid w:val="00500F09"/>
    <w:rsid w:val="00501849"/>
    <w:rsid w:val="00502ED5"/>
    <w:rsid w:val="00504198"/>
    <w:rsid w:val="005071B8"/>
    <w:rsid w:val="00507848"/>
    <w:rsid w:val="005114CC"/>
    <w:rsid w:val="00511A22"/>
    <w:rsid w:val="00513CFD"/>
    <w:rsid w:val="00514E38"/>
    <w:rsid w:val="00525083"/>
    <w:rsid w:val="00525AC6"/>
    <w:rsid w:val="00525C0F"/>
    <w:rsid w:val="0053393F"/>
    <w:rsid w:val="00534F86"/>
    <w:rsid w:val="005355AF"/>
    <w:rsid w:val="0053698C"/>
    <w:rsid w:val="00537935"/>
    <w:rsid w:val="00542062"/>
    <w:rsid w:val="005440E1"/>
    <w:rsid w:val="00544E28"/>
    <w:rsid w:val="0054556B"/>
    <w:rsid w:val="00546627"/>
    <w:rsid w:val="005469DB"/>
    <w:rsid w:val="00546C6C"/>
    <w:rsid w:val="00552F63"/>
    <w:rsid w:val="0055533E"/>
    <w:rsid w:val="00556427"/>
    <w:rsid w:val="00556CF2"/>
    <w:rsid w:val="0056086E"/>
    <w:rsid w:val="005629C9"/>
    <w:rsid w:val="00563576"/>
    <w:rsid w:val="00564621"/>
    <w:rsid w:val="00564B71"/>
    <w:rsid w:val="00565204"/>
    <w:rsid w:val="00565DA4"/>
    <w:rsid w:val="0056742F"/>
    <w:rsid w:val="00570AC9"/>
    <w:rsid w:val="005715A6"/>
    <w:rsid w:val="00572696"/>
    <w:rsid w:val="005765DD"/>
    <w:rsid w:val="00577D6B"/>
    <w:rsid w:val="00580263"/>
    <w:rsid w:val="00580A72"/>
    <w:rsid w:val="00581005"/>
    <w:rsid w:val="005825A3"/>
    <w:rsid w:val="00583B82"/>
    <w:rsid w:val="0058456C"/>
    <w:rsid w:val="005862A6"/>
    <w:rsid w:val="00590C08"/>
    <w:rsid w:val="00592249"/>
    <w:rsid w:val="00593C42"/>
    <w:rsid w:val="005A18AF"/>
    <w:rsid w:val="005A2384"/>
    <w:rsid w:val="005A27D9"/>
    <w:rsid w:val="005A30B0"/>
    <w:rsid w:val="005A34DC"/>
    <w:rsid w:val="005A4D1F"/>
    <w:rsid w:val="005A5CB2"/>
    <w:rsid w:val="005A64DA"/>
    <w:rsid w:val="005A7846"/>
    <w:rsid w:val="005A7BA6"/>
    <w:rsid w:val="005B0DD2"/>
    <w:rsid w:val="005B2061"/>
    <w:rsid w:val="005B2249"/>
    <w:rsid w:val="005B3A1E"/>
    <w:rsid w:val="005B3E96"/>
    <w:rsid w:val="005B4C4B"/>
    <w:rsid w:val="005B7393"/>
    <w:rsid w:val="005C0CA7"/>
    <w:rsid w:val="005C441E"/>
    <w:rsid w:val="005C4FFC"/>
    <w:rsid w:val="005C671F"/>
    <w:rsid w:val="005C7CE7"/>
    <w:rsid w:val="005D14E3"/>
    <w:rsid w:val="005D3A4D"/>
    <w:rsid w:val="005D57F1"/>
    <w:rsid w:val="005D601B"/>
    <w:rsid w:val="005D6BBF"/>
    <w:rsid w:val="005D6D4A"/>
    <w:rsid w:val="005D71E2"/>
    <w:rsid w:val="005D7BE7"/>
    <w:rsid w:val="005E01DD"/>
    <w:rsid w:val="005E05B6"/>
    <w:rsid w:val="005E2B9A"/>
    <w:rsid w:val="005E510E"/>
    <w:rsid w:val="00601000"/>
    <w:rsid w:val="00606715"/>
    <w:rsid w:val="00607668"/>
    <w:rsid w:val="00611281"/>
    <w:rsid w:val="00611B97"/>
    <w:rsid w:val="006120F5"/>
    <w:rsid w:val="006142DD"/>
    <w:rsid w:val="0061430D"/>
    <w:rsid w:val="0061530D"/>
    <w:rsid w:val="0061718C"/>
    <w:rsid w:val="00620A90"/>
    <w:rsid w:val="00620F60"/>
    <w:rsid w:val="006243E6"/>
    <w:rsid w:val="00625FBD"/>
    <w:rsid w:val="0062612F"/>
    <w:rsid w:val="00626535"/>
    <w:rsid w:val="006300E3"/>
    <w:rsid w:val="00630946"/>
    <w:rsid w:val="006349B7"/>
    <w:rsid w:val="0063551F"/>
    <w:rsid w:val="006361CB"/>
    <w:rsid w:val="006367A8"/>
    <w:rsid w:val="006367D3"/>
    <w:rsid w:val="0063752E"/>
    <w:rsid w:val="0064011A"/>
    <w:rsid w:val="006406BA"/>
    <w:rsid w:val="00642357"/>
    <w:rsid w:val="00644992"/>
    <w:rsid w:val="00644C29"/>
    <w:rsid w:val="006503B3"/>
    <w:rsid w:val="00651264"/>
    <w:rsid w:val="00653D97"/>
    <w:rsid w:val="00655875"/>
    <w:rsid w:val="006565EF"/>
    <w:rsid w:val="00656A22"/>
    <w:rsid w:val="00657BF6"/>
    <w:rsid w:val="00660FF9"/>
    <w:rsid w:val="00661998"/>
    <w:rsid w:val="006629F7"/>
    <w:rsid w:val="00662A8B"/>
    <w:rsid w:val="00662E20"/>
    <w:rsid w:val="00664299"/>
    <w:rsid w:val="00664BDF"/>
    <w:rsid w:val="00666384"/>
    <w:rsid w:val="00667958"/>
    <w:rsid w:val="00667EB4"/>
    <w:rsid w:val="00670235"/>
    <w:rsid w:val="00670A44"/>
    <w:rsid w:val="006747C2"/>
    <w:rsid w:val="00675B70"/>
    <w:rsid w:val="00676F8B"/>
    <w:rsid w:val="00677C16"/>
    <w:rsid w:val="00681346"/>
    <w:rsid w:val="00681A32"/>
    <w:rsid w:val="00681ACB"/>
    <w:rsid w:val="006847D4"/>
    <w:rsid w:val="00684BCE"/>
    <w:rsid w:val="006855B6"/>
    <w:rsid w:val="00685ACF"/>
    <w:rsid w:val="006862FE"/>
    <w:rsid w:val="0069091E"/>
    <w:rsid w:val="006914EE"/>
    <w:rsid w:val="00691B4E"/>
    <w:rsid w:val="00692839"/>
    <w:rsid w:val="00693033"/>
    <w:rsid w:val="0069304C"/>
    <w:rsid w:val="00694D18"/>
    <w:rsid w:val="006954EE"/>
    <w:rsid w:val="00696E70"/>
    <w:rsid w:val="006A135D"/>
    <w:rsid w:val="006A1E04"/>
    <w:rsid w:val="006A291B"/>
    <w:rsid w:val="006A2B8A"/>
    <w:rsid w:val="006A58CB"/>
    <w:rsid w:val="006A5B54"/>
    <w:rsid w:val="006A688E"/>
    <w:rsid w:val="006B00D8"/>
    <w:rsid w:val="006B0722"/>
    <w:rsid w:val="006B10E0"/>
    <w:rsid w:val="006B143B"/>
    <w:rsid w:val="006B1573"/>
    <w:rsid w:val="006B1860"/>
    <w:rsid w:val="006B1B1C"/>
    <w:rsid w:val="006B1D38"/>
    <w:rsid w:val="006B1D61"/>
    <w:rsid w:val="006B392D"/>
    <w:rsid w:val="006B39B4"/>
    <w:rsid w:val="006B521A"/>
    <w:rsid w:val="006B62C1"/>
    <w:rsid w:val="006B79F7"/>
    <w:rsid w:val="006C154B"/>
    <w:rsid w:val="006C28CD"/>
    <w:rsid w:val="006C3AA4"/>
    <w:rsid w:val="006C64CA"/>
    <w:rsid w:val="006D2FE0"/>
    <w:rsid w:val="006D39FA"/>
    <w:rsid w:val="006D5D8B"/>
    <w:rsid w:val="006D7953"/>
    <w:rsid w:val="006D7FFA"/>
    <w:rsid w:val="006E051A"/>
    <w:rsid w:val="006E18FE"/>
    <w:rsid w:val="006E22B3"/>
    <w:rsid w:val="006E674C"/>
    <w:rsid w:val="006F1AD7"/>
    <w:rsid w:val="006F35D5"/>
    <w:rsid w:val="006F3C9B"/>
    <w:rsid w:val="006F48CA"/>
    <w:rsid w:val="006F5867"/>
    <w:rsid w:val="006F6208"/>
    <w:rsid w:val="006F67D5"/>
    <w:rsid w:val="00702320"/>
    <w:rsid w:val="00702E22"/>
    <w:rsid w:val="007033F8"/>
    <w:rsid w:val="00704E23"/>
    <w:rsid w:val="007052D6"/>
    <w:rsid w:val="00707C22"/>
    <w:rsid w:val="00711726"/>
    <w:rsid w:val="00712029"/>
    <w:rsid w:val="00712472"/>
    <w:rsid w:val="00713077"/>
    <w:rsid w:val="007139BF"/>
    <w:rsid w:val="00714704"/>
    <w:rsid w:val="00716316"/>
    <w:rsid w:val="00717856"/>
    <w:rsid w:val="007203A1"/>
    <w:rsid w:val="00722FDF"/>
    <w:rsid w:val="00723B0A"/>
    <w:rsid w:val="00726CD5"/>
    <w:rsid w:val="00727358"/>
    <w:rsid w:val="0073013E"/>
    <w:rsid w:val="007314A7"/>
    <w:rsid w:val="00732921"/>
    <w:rsid w:val="007329D0"/>
    <w:rsid w:val="0073639C"/>
    <w:rsid w:val="007373B4"/>
    <w:rsid w:val="00744936"/>
    <w:rsid w:val="00745AB3"/>
    <w:rsid w:val="00746DF0"/>
    <w:rsid w:val="007516FA"/>
    <w:rsid w:val="00753B40"/>
    <w:rsid w:val="007543F5"/>
    <w:rsid w:val="007552EF"/>
    <w:rsid w:val="00755D99"/>
    <w:rsid w:val="007570D2"/>
    <w:rsid w:val="00766879"/>
    <w:rsid w:val="00767594"/>
    <w:rsid w:val="00772303"/>
    <w:rsid w:val="00774C65"/>
    <w:rsid w:val="00775EDC"/>
    <w:rsid w:val="007765FC"/>
    <w:rsid w:val="0077749F"/>
    <w:rsid w:val="007776A2"/>
    <w:rsid w:val="00780188"/>
    <w:rsid w:val="00780D63"/>
    <w:rsid w:val="00782446"/>
    <w:rsid w:val="00782DD3"/>
    <w:rsid w:val="0078347B"/>
    <w:rsid w:val="00783EBE"/>
    <w:rsid w:val="00784E94"/>
    <w:rsid w:val="007850B2"/>
    <w:rsid w:val="00787EA3"/>
    <w:rsid w:val="00791516"/>
    <w:rsid w:val="007915AF"/>
    <w:rsid w:val="00794750"/>
    <w:rsid w:val="00794ACD"/>
    <w:rsid w:val="00794E31"/>
    <w:rsid w:val="00796708"/>
    <w:rsid w:val="007A25A6"/>
    <w:rsid w:val="007A2DE6"/>
    <w:rsid w:val="007A3592"/>
    <w:rsid w:val="007A6052"/>
    <w:rsid w:val="007B14F7"/>
    <w:rsid w:val="007B356F"/>
    <w:rsid w:val="007B35CB"/>
    <w:rsid w:val="007B42E9"/>
    <w:rsid w:val="007B4802"/>
    <w:rsid w:val="007B73C8"/>
    <w:rsid w:val="007C12A8"/>
    <w:rsid w:val="007C2CFD"/>
    <w:rsid w:val="007C4593"/>
    <w:rsid w:val="007C6C51"/>
    <w:rsid w:val="007D65AB"/>
    <w:rsid w:val="007D7B90"/>
    <w:rsid w:val="007E02FA"/>
    <w:rsid w:val="007E0E9A"/>
    <w:rsid w:val="007E3A65"/>
    <w:rsid w:val="007E3BCA"/>
    <w:rsid w:val="007E496C"/>
    <w:rsid w:val="007E598A"/>
    <w:rsid w:val="007F03F2"/>
    <w:rsid w:val="007F1875"/>
    <w:rsid w:val="007F3267"/>
    <w:rsid w:val="007F49F5"/>
    <w:rsid w:val="007F53F9"/>
    <w:rsid w:val="007F5E5D"/>
    <w:rsid w:val="007F6BA3"/>
    <w:rsid w:val="007F6E25"/>
    <w:rsid w:val="00800661"/>
    <w:rsid w:val="00801A40"/>
    <w:rsid w:val="008024F8"/>
    <w:rsid w:val="00803BE3"/>
    <w:rsid w:val="00805120"/>
    <w:rsid w:val="008053F6"/>
    <w:rsid w:val="00805C4F"/>
    <w:rsid w:val="00806757"/>
    <w:rsid w:val="008076B0"/>
    <w:rsid w:val="00810C0B"/>
    <w:rsid w:val="00812F3C"/>
    <w:rsid w:val="008138BF"/>
    <w:rsid w:val="0081429D"/>
    <w:rsid w:val="00815B5F"/>
    <w:rsid w:val="0081684E"/>
    <w:rsid w:val="008210B1"/>
    <w:rsid w:val="00821A68"/>
    <w:rsid w:val="00821F35"/>
    <w:rsid w:val="008246D6"/>
    <w:rsid w:val="00824A13"/>
    <w:rsid w:val="008256D8"/>
    <w:rsid w:val="00826326"/>
    <w:rsid w:val="00826647"/>
    <w:rsid w:val="0083102C"/>
    <w:rsid w:val="0083542C"/>
    <w:rsid w:val="00835853"/>
    <w:rsid w:val="00835B08"/>
    <w:rsid w:val="00836741"/>
    <w:rsid w:val="008368A9"/>
    <w:rsid w:val="00837689"/>
    <w:rsid w:val="008378CC"/>
    <w:rsid w:val="0083790B"/>
    <w:rsid w:val="00837E0A"/>
    <w:rsid w:val="0084068F"/>
    <w:rsid w:val="00842410"/>
    <w:rsid w:val="00844A63"/>
    <w:rsid w:val="0084505C"/>
    <w:rsid w:val="0084573D"/>
    <w:rsid w:val="008458BD"/>
    <w:rsid w:val="00845AE1"/>
    <w:rsid w:val="008469FB"/>
    <w:rsid w:val="00846A44"/>
    <w:rsid w:val="00851335"/>
    <w:rsid w:val="00853B22"/>
    <w:rsid w:val="00856253"/>
    <w:rsid w:val="00856937"/>
    <w:rsid w:val="00856EBC"/>
    <w:rsid w:val="0085741E"/>
    <w:rsid w:val="00861975"/>
    <w:rsid w:val="008633AB"/>
    <w:rsid w:val="00863F64"/>
    <w:rsid w:val="00863F80"/>
    <w:rsid w:val="00865C0B"/>
    <w:rsid w:val="00865FD2"/>
    <w:rsid w:val="00866550"/>
    <w:rsid w:val="00870128"/>
    <w:rsid w:val="008711AA"/>
    <w:rsid w:val="00873D1D"/>
    <w:rsid w:val="008762B6"/>
    <w:rsid w:val="008762D8"/>
    <w:rsid w:val="008777E9"/>
    <w:rsid w:val="00877901"/>
    <w:rsid w:val="0088147B"/>
    <w:rsid w:val="00883EAF"/>
    <w:rsid w:val="00883F21"/>
    <w:rsid w:val="00884B31"/>
    <w:rsid w:val="008875AB"/>
    <w:rsid w:val="0089067C"/>
    <w:rsid w:val="00892EEF"/>
    <w:rsid w:val="0089358A"/>
    <w:rsid w:val="00893C38"/>
    <w:rsid w:val="00894345"/>
    <w:rsid w:val="0089745A"/>
    <w:rsid w:val="008A1FE0"/>
    <w:rsid w:val="008A4760"/>
    <w:rsid w:val="008A60EE"/>
    <w:rsid w:val="008A61B5"/>
    <w:rsid w:val="008A69DE"/>
    <w:rsid w:val="008B2631"/>
    <w:rsid w:val="008C14EB"/>
    <w:rsid w:val="008C19D9"/>
    <w:rsid w:val="008C202D"/>
    <w:rsid w:val="008C5F7D"/>
    <w:rsid w:val="008C61AB"/>
    <w:rsid w:val="008C65AB"/>
    <w:rsid w:val="008C68CA"/>
    <w:rsid w:val="008C78D9"/>
    <w:rsid w:val="008C7AC0"/>
    <w:rsid w:val="008C7DD8"/>
    <w:rsid w:val="008D0232"/>
    <w:rsid w:val="008D061C"/>
    <w:rsid w:val="008D411E"/>
    <w:rsid w:val="008D5842"/>
    <w:rsid w:val="008D7A6F"/>
    <w:rsid w:val="008E1E98"/>
    <w:rsid w:val="008E4DD4"/>
    <w:rsid w:val="008E68AF"/>
    <w:rsid w:val="008F1DE5"/>
    <w:rsid w:val="008F25E2"/>
    <w:rsid w:val="008F7A88"/>
    <w:rsid w:val="00900EB2"/>
    <w:rsid w:val="009013BD"/>
    <w:rsid w:val="00902C9F"/>
    <w:rsid w:val="0090334C"/>
    <w:rsid w:val="00903E00"/>
    <w:rsid w:val="009042DC"/>
    <w:rsid w:val="0090442A"/>
    <w:rsid w:val="00906FC5"/>
    <w:rsid w:val="009108BB"/>
    <w:rsid w:val="00911983"/>
    <w:rsid w:val="00914FE5"/>
    <w:rsid w:val="009155BB"/>
    <w:rsid w:val="00915DB9"/>
    <w:rsid w:val="00917B14"/>
    <w:rsid w:val="009200C8"/>
    <w:rsid w:val="00920CA4"/>
    <w:rsid w:val="00921B94"/>
    <w:rsid w:val="009252A6"/>
    <w:rsid w:val="00926475"/>
    <w:rsid w:val="00927D68"/>
    <w:rsid w:val="00927F29"/>
    <w:rsid w:val="00933940"/>
    <w:rsid w:val="00934769"/>
    <w:rsid w:val="009368DE"/>
    <w:rsid w:val="00937679"/>
    <w:rsid w:val="00941C2F"/>
    <w:rsid w:val="00956A60"/>
    <w:rsid w:val="00957155"/>
    <w:rsid w:val="00957363"/>
    <w:rsid w:val="00961EDF"/>
    <w:rsid w:val="00963A99"/>
    <w:rsid w:val="00963F86"/>
    <w:rsid w:val="0096449A"/>
    <w:rsid w:val="0096671B"/>
    <w:rsid w:val="00966AAE"/>
    <w:rsid w:val="00972D8B"/>
    <w:rsid w:val="0097505B"/>
    <w:rsid w:val="009760BC"/>
    <w:rsid w:val="00977707"/>
    <w:rsid w:val="00980A32"/>
    <w:rsid w:val="00981B02"/>
    <w:rsid w:val="00982634"/>
    <w:rsid w:val="00985081"/>
    <w:rsid w:val="00986404"/>
    <w:rsid w:val="009869C8"/>
    <w:rsid w:val="00986E62"/>
    <w:rsid w:val="00993121"/>
    <w:rsid w:val="009933EA"/>
    <w:rsid w:val="00994453"/>
    <w:rsid w:val="00994933"/>
    <w:rsid w:val="0099738D"/>
    <w:rsid w:val="009A0F54"/>
    <w:rsid w:val="009A2734"/>
    <w:rsid w:val="009A3773"/>
    <w:rsid w:val="009A388C"/>
    <w:rsid w:val="009A5BB3"/>
    <w:rsid w:val="009A6351"/>
    <w:rsid w:val="009A78A7"/>
    <w:rsid w:val="009B0326"/>
    <w:rsid w:val="009B4F1D"/>
    <w:rsid w:val="009B5822"/>
    <w:rsid w:val="009B6239"/>
    <w:rsid w:val="009B65C6"/>
    <w:rsid w:val="009B6669"/>
    <w:rsid w:val="009B7967"/>
    <w:rsid w:val="009C26A8"/>
    <w:rsid w:val="009C4BD7"/>
    <w:rsid w:val="009C5AE2"/>
    <w:rsid w:val="009C5BA0"/>
    <w:rsid w:val="009C71D0"/>
    <w:rsid w:val="009D0113"/>
    <w:rsid w:val="009D06D9"/>
    <w:rsid w:val="009D2876"/>
    <w:rsid w:val="009D2A66"/>
    <w:rsid w:val="009D2D88"/>
    <w:rsid w:val="009D3E2E"/>
    <w:rsid w:val="009D72A9"/>
    <w:rsid w:val="009D7C83"/>
    <w:rsid w:val="009E1627"/>
    <w:rsid w:val="009E21AD"/>
    <w:rsid w:val="009E323F"/>
    <w:rsid w:val="009E3568"/>
    <w:rsid w:val="009E4729"/>
    <w:rsid w:val="009E577C"/>
    <w:rsid w:val="009E722D"/>
    <w:rsid w:val="009F32FD"/>
    <w:rsid w:val="009F4436"/>
    <w:rsid w:val="009F5477"/>
    <w:rsid w:val="009F7202"/>
    <w:rsid w:val="00A0023E"/>
    <w:rsid w:val="00A008F6"/>
    <w:rsid w:val="00A0099B"/>
    <w:rsid w:val="00A00E9A"/>
    <w:rsid w:val="00A0158A"/>
    <w:rsid w:val="00A01CAD"/>
    <w:rsid w:val="00A0284A"/>
    <w:rsid w:val="00A04F1A"/>
    <w:rsid w:val="00A05C1F"/>
    <w:rsid w:val="00A07B15"/>
    <w:rsid w:val="00A10175"/>
    <w:rsid w:val="00A10C30"/>
    <w:rsid w:val="00A1304E"/>
    <w:rsid w:val="00A147EE"/>
    <w:rsid w:val="00A15F5A"/>
    <w:rsid w:val="00A20D75"/>
    <w:rsid w:val="00A241AF"/>
    <w:rsid w:val="00A3056F"/>
    <w:rsid w:val="00A31C03"/>
    <w:rsid w:val="00A31D97"/>
    <w:rsid w:val="00A34BB4"/>
    <w:rsid w:val="00A44651"/>
    <w:rsid w:val="00A44A57"/>
    <w:rsid w:val="00A45B89"/>
    <w:rsid w:val="00A478C9"/>
    <w:rsid w:val="00A502A2"/>
    <w:rsid w:val="00A51D45"/>
    <w:rsid w:val="00A51FD6"/>
    <w:rsid w:val="00A520C7"/>
    <w:rsid w:val="00A54DA4"/>
    <w:rsid w:val="00A60DD8"/>
    <w:rsid w:val="00A60F8C"/>
    <w:rsid w:val="00A65E6B"/>
    <w:rsid w:val="00A65EFE"/>
    <w:rsid w:val="00A66AF4"/>
    <w:rsid w:val="00A712FA"/>
    <w:rsid w:val="00A7180B"/>
    <w:rsid w:val="00A75059"/>
    <w:rsid w:val="00A768E2"/>
    <w:rsid w:val="00A76B23"/>
    <w:rsid w:val="00A82683"/>
    <w:rsid w:val="00A83832"/>
    <w:rsid w:val="00A85347"/>
    <w:rsid w:val="00A855E8"/>
    <w:rsid w:val="00A87431"/>
    <w:rsid w:val="00A876D8"/>
    <w:rsid w:val="00A90225"/>
    <w:rsid w:val="00A971BE"/>
    <w:rsid w:val="00A97486"/>
    <w:rsid w:val="00AA267F"/>
    <w:rsid w:val="00AA3536"/>
    <w:rsid w:val="00AA3A21"/>
    <w:rsid w:val="00AA4FB0"/>
    <w:rsid w:val="00AA6B56"/>
    <w:rsid w:val="00AB0533"/>
    <w:rsid w:val="00AB11E2"/>
    <w:rsid w:val="00AB1411"/>
    <w:rsid w:val="00AB4250"/>
    <w:rsid w:val="00AB4282"/>
    <w:rsid w:val="00AB6256"/>
    <w:rsid w:val="00AB72EC"/>
    <w:rsid w:val="00AC0281"/>
    <w:rsid w:val="00AC2351"/>
    <w:rsid w:val="00AC2B9D"/>
    <w:rsid w:val="00AC2FA6"/>
    <w:rsid w:val="00AC5D01"/>
    <w:rsid w:val="00AD0C07"/>
    <w:rsid w:val="00AD1578"/>
    <w:rsid w:val="00AD19B5"/>
    <w:rsid w:val="00AD22B3"/>
    <w:rsid w:val="00AD34F1"/>
    <w:rsid w:val="00AD3566"/>
    <w:rsid w:val="00AD77A6"/>
    <w:rsid w:val="00AE02F9"/>
    <w:rsid w:val="00AE068D"/>
    <w:rsid w:val="00AE1261"/>
    <w:rsid w:val="00AE12D8"/>
    <w:rsid w:val="00AE1B72"/>
    <w:rsid w:val="00AE2F59"/>
    <w:rsid w:val="00AE47F7"/>
    <w:rsid w:val="00AE4D01"/>
    <w:rsid w:val="00AF132B"/>
    <w:rsid w:val="00AF1981"/>
    <w:rsid w:val="00AF3E92"/>
    <w:rsid w:val="00AF41D8"/>
    <w:rsid w:val="00AF54F3"/>
    <w:rsid w:val="00B006F6"/>
    <w:rsid w:val="00B056E6"/>
    <w:rsid w:val="00B07746"/>
    <w:rsid w:val="00B07F98"/>
    <w:rsid w:val="00B127E5"/>
    <w:rsid w:val="00B13006"/>
    <w:rsid w:val="00B13CC5"/>
    <w:rsid w:val="00B1477E"/>
    <w:rsid w:val="00B17F42"/>
    <w:rsid w:val="00B2098D"/>
    <w:rsid w:val="00B2263B"/>
    <w:rsid w:val="00B23320"/>
    <w:rsid w:val="00B23BC2"/>
    <w:rsid w:val="00B246AC"/>
    <w:rsid w:val="00B257E7"/>
    <w:rsid w:val="00B259DB"/>
    <w:rsid w:val="00B27EDD"/>
    <w:rsid w:val="00B316C7"/>
    <w:rsid w:val="00B3233F"/>
    <w:rsid w:val="00B33583"/>
    <w:rsid w:val="00B338EE"/>
    <w:rsid w:val="00B36841"/>
    <w:rsid w:val="00B37EB3"/>
    <w:rsid w:val="00B40030"/>
    <w:rsid w:val="00B410B8"/>
    <w:rsid w:val="00B419BA"/>
    <w:rsid w:val="00B42481"/>
    <w:rsid w:val="00B42E1B"/>
    <w:rsid w:val="00B45100"/>
    <w:rsid w:val="00B4564A"/>
    <w:rsid w:val="00B45B0A"/>
    <w:rsid w:val="00B472A6"/>
    <w:rsid w:val="00B5043D"/>
    <w:rsid w:val="00B51821"/>
    <w:rsid w:val="00B525EB"/>
    <w:rsid w:val="00B546F4"/>
    <w:rsid w:val="00B56ABD"/>
    <w:rsid w:val="00B6173C"/>
    <w:rsid w:val="00B61E4E"/>
    <w:rsid w:val="00B6249B"/>
    <w:rsid w:val="00B63975"/>
    <w:rsid w:val="00B64009"/>
    <w:rsid w:val="00B70D5B"/>
    <w:rsid w:val="00B71DE9"/>
    <w:rsid w:val="00B73CCD"/>
    <w:rsid w:val="00B73D1F"/>
    <w:rsid w:val="00B751F7"/>
    <w:rsid w:val="00B76301"/>
    <w:rsid w:val="00B76E8F"/>
    <w:rsid w:val="00B776FD"/>
    <w:rsid w:val="00B77BF6"/>
    <w:rsid w:val="00B80BCE"/>
    <w:rsid w:val="00B84D86"/>
    <w:rsid w:val="00B87637"/>
    <w:rsid w:val="00B9059D"/>
    <w:rsid w:val="00B90E54"/>
    <w:rsid w:val="00B90EEA"/>
    <w:rsid w:val="00B95BD5"/>
    <w:rsid w:val="00BA0094"/>
    <w:rsid w:val="00BA0EAB"/>
    <w:rsid w:val="00BA6195"/>
    <w:rsid w:val="00BA6F06"/>
    <w:rsid w:val="00BA7029"/>
    <w:rsid w:val="00BA715E"/>
    <w:rsid w:val="00BA783D"/>
    <w:rsid w:val="00BB1380"/>
    <w:rsid w:val="00BB1F2F"/>
    <w:rsid w:val="00BB5279"/>
    <w:rsid w:val="00BB6B5C"/>
    <w:rsid w:val="00BB7A91"/>
    <w:rsid w:val="00BC0BF4"/>
    <w:rsid w:val="00BC180A"/>
    <w:rsid w:val="00BC1EFB"/>
    <w:rsid w:val="00BC3D6D"/>
    <w:rsid w:val="00BC45CA"/>
    <w:rsid w:val="00BC70D5"/>
    <w:rsid w:val="00BD0964"/>
    <w:rsid w:val="00BD1F65"/>
    <w:rsid w:val="00BD215A"/>
    <w:rsid w:val="00BE1ADF"/>
    <w:rsid w:val="00BE1BAF"/>
    <w:rsid w:val="00BE2942"/>
    <w:rsid w:val="00BE35F2"/>
    <w:rsid w:val="00BE3E79"/>
    <w:rsid w:val="00BE572B"/>
    <w:rsid w:val="00BE6BCC"/>
    <w:rsid w:val="00BE70D1"/>
    <w:rsid w:val="00BE7EF5"/>
    <w:rsid w:val="00BE7F69"/>
    <w:rsid w:val="00BF0105"/>
    <w:rsid w:val="00BF06A8"/>
    <w:rsid w:val="00BF5E49"/>
    <w:rsid w:val="00BF6FCC"/>
    <w:rsid w:val="00BF7649"/>
    <w:rsid w:val="00C009DA"/>
    <w:rsid w:val="00C00A50"/>
    <w:rsid w:val="00C01C88"/>
    <w:rsid w:val="00C028F9"/>
    <w:rsid w:val="00C1284D"/>
    <w:rsid w:val="00C144FC"/>
    <w:rsid w:val="00C15931"/>
    <w:rsid w:val="00C16BDB"/>
    <w:rsid w:val="00C17801"/>
    <w:rsid w:val="00C17C7E"/>
    <w:rsid w:val="00C17CB6"/>
    <w:rsid w:val="00C210D6"/>
    <w:rsid w:val="00C21117"/>
    <w:rsid w:val="00C223DE"/>
    <w:rsid w:val="00C239FD"/>
    <w:rsid w:val="00C23AF5"/>
    <w:rsid w:val="00C25134"/>
    <w:rsid w:val="00C252E5"/>
    <w:rsid w:val="00C30C7A"/>
    <w:rsid w:val="00C3171C"/>
    <w:rsid w:val="00C31804"/>
    <w:rsid w:val="00C36A0D"/>
    <w:rsid w:val="00C42797"/>
    <w:rsid w:val="00C429AA"/>
    <w:rsid w:val="00C44858"/>
    <w:rsid w:val="00C460E5"/>
    <w:rsid w:val="00C53A90"/>
    <w:rsid w:val="00C56044"/>
    <w:rsid w:val="00C560AB"/>
    <w:rsid w:val="00C56151"/>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3D62"/>
    <w:rsid w:val="00C86613"/>
    <w:rsid w:val="00C90BDF"/>
    <w:rsid w:val="00C93DD2"/>
    <w:rsid w:val="00C94148"/>
    <w:rsid w:val="00C96565"/>
    <w:rsid w:val="00CA1A5F"/>
    <w:rsid w:val="00CA1D13"/>
    <w:rsid w:val="00CA1F41"/>
    <w:rsid w:val="00CA34AD"/>
    <w:rsid w:val="00CA5131"/>
    <w:rsid w:val="00CA6089"/>
    <w:rsid w:val="00CA7553"/>
    <w:rsid w:val="00CB14C7"/>
    <w:rsid w:val="00CB2563"/>
    <w:rsid w:val="00CB56DC"/>
    <w:rsid w:val="00CB68D3"/>
    <w:rsid w:val="00CC0086"/>
    <w:rsid w:val="00CC0A6F"/>
    <w:rsid w:val="00CC0FB3"/>
    <w:rsid w:val="00CC2E39"/>
    <w:rsid w:val="00CC2E68"/>
    <w:rsid w:val="00CC4B2C"/>
    <w:rsid w:val="00CC500A"/>
    <w:rsid w:val="00CD0782"/>
    <w:rsid w:val="00CD0DE3"/>
    <w:rsid w:val="00CD3F0F"/>
    <w:rsid w:val="00CD4BDC"/>
    <w:rsid w:val="00CD5000"/>
    <w:rsid w:val="00CD6BBE"/>
    <w:rsid w:val="00CD6E9F"/>
    <w:rsid w:val="00CD7B26"/>
    <w:rsid w:val="00CE0362"/>
    <w:rsid w:val="00CE2925"/>
    <w:rsid w:val="00CE2EA3"/>
    <w:rsid w:val="00CE368D"/>
    <w:rsid w:val="00CE3F54"/>
    <w:rsid w:val="00CE43AE"/>
    <w:rsid w:val="00CE5E27"/>
    <w:rsid w:val="00CF1444"/>
    <w:rsid w:val="00CF1957"/>
    <w:rsid w:val="00CF1B4B"/>
    <w:rsid w:val="00CF2267"/>
    <w:rsid w:val="00CF2764"/>
    <w:rsid w:val="00CF31AE"/>
    <w:rsid w:val="00CF33F0"/>
    <w:rsid w:val="00CF34CC"/>
    <w:rsid w:val="00CF387E"/>
    <w:rsid w:val="00D0070B"/>
    <w:rsid w:val="00D015C5"/>
    <w:rsid w:val="00D01B08"/>
    <w:rsid w:val="00D01DB0"/>
    <w:rsid w:val="00D02CB8"/>
    <w:rsid w:val="00D10352"/>
    <w:rsid w:val="00D10E79"/>
    <w:rsid w:val="00D112C0"/>
    <w:rsid w:val="00D157AA"/>
    <w:rsid w:val="00D17CF6"/>
    <w:rsid w:val="00D21940"/>
    <w:rsid w:val="00D21EBB"/>
    <w:rsid w:val="00D25B99"/>
    <w:rsid w:val="00D25FF3"/>
    <w:rsid w:val="00D26704"/>
    <w:rsid w:val="00D27ECC"/>
    <w:rsid w:val="00D33FE4"/>
    <w:rsid w:val="00D40062"/>
    <w:rsid w:val="00D4011A"/>
    <w:rsid w:val="00D40D53"/>
    <w:rsid w:val="00D41C52"/>
    <w:rsid w:val="00D42A72"/>
    <w:rsid w:val="00D44D00"/>
    <w:rsid w:val="00D45A51"/>
    <w:rsid w:val="00D50703"/>
    <w:rsid w:val="00D510EF"/>
    <w:rsid w:val="00D51D69"/>
    <w:rsid w:val="00D52F20"/>
    <w:rsid w:val="00D54FF1"/>
    <w:rsid w:val="00D56079"/>
    <w:rsid w:val="00D57E0D"/>
    <w:rsid w:val="00D61EA5"/>
    <w:rsid w:val="00D629BB"/>
    <w:rsid w:val="00D64B61"/>
    <w:rsid w:val="00D6509E"/>
    <w:rsid w:val="00D65B06"/>
    <w:rsid w:val="00D7157F"/>
    <w:rsid w:val="00D7380B"/>
    <w:rsid w:val="00D73C38"/>
    <w:rsid w:val="00D747B5"/>
    <w:rsid w:val="00D80A34"/>
    <w:rsid w:val="00D84138"/>
    <w:rsid w:val="00D84257"/>
    <w:rsid w:val="00D852C9"/>
    <w:rsid w:val="00D86095"/>
    <w:rsid w:val="00D94D11"/>
    <w:rsid w:val="00D95907"/>
    <w:rsid w:val="00D95FD3"/>
    <w:rsid w:val="00D977CA"/>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AA8"/>
    <w:rsid w:val="00DC3B71"/>
    <w:rsid w:val="00DC4EA6"/>
    <w:rsid w:val="00DC5050"/>
    <w:rsid w:val="00DC6D6E"/>
    <w:rsid w:val="00DD02CE"/>
    <w:rsid w:val="00DD3A26"/>
    <w:rsid w:val="00DD3B3C"/>
    <w:rsid w:val="00DD4418"/>
    <w:rsid w:val="00DD4681"/>
    <w:rsid w:val="00DD4EB5"/>
    <w:rsid w:val="00DE0B8D"/>
    <w:rsid w:val="00DE1732"/>
    <w:rsid w:val="00DE3530"/>
    <w:rsid w:val="00DF00BF"/>
    <w:rsid w:val="00DF214C"/>
    <w:rsid w:val="00DF24C1"/>
    <w:rsid w:val="00DF332A"/>
    <w:rsid w:val="00DF3EEE"/>
    <w:rsid w:val="00DF5EA0"/>
    <w:rsid w:val="00DF62CC"/>
    <w:rsid w:val="00DF66FA"/>
    <w:rsid w:val="00E002E5"/>
    <w:rsid w:val="00E00BB2"/>
    <w:rsid w:val="00E02D1E"/>
    <w:rsid w:val="00E03814"/>
    <w:rsid w:val="00E03EFB"/>
    <w:rsid w:val="00E03F09"/>
    <w:rsid w:val="00E04BB1"/>
    <w:rsid w:val="00E05589"/>
    <w:rsid w:val="00E0587F"/>
    <w:rsid w:val="00E05E27"/>
    <w:rsid w:val="00E07920"/>
    <w:rsid w:val="00E07AE2"/>
    <w:rsid w:val="00E07D66"/>
    <w:rsid w:val="00E12BF8"/>
    <w:rsid w:val="00E13EC7"/>
    <w:rsid w:val="00E14B29"/>
    <w:rsid w:val="00E175BC"/>
    <w:rsid w:val="00E17DE1"/>
    <w:rsid w:val="00E245DA"/>
    <w:rsid w:val="00E24B1D"/>
    <w:rsid w:val="00E265B6"/>
    <w:rsid w:val="00E34531"/>
    <w:rsid w:val="00E3502D"/>
    <w:rsid w:val="00E40A85"/>
    <w:rsid w:val="00E4273A"/>
    <w:rsid w:val="00E44F95"/>
    <w:rsid w:val="00E478AF"/>
    <w:rsid w:val="00E5204F"/>
    <w:rsid w:val="00E520DD"/>
    <w:rsid w:val="00E5247A"/>
    <w:rsid w:val="00E5577A"/>
    <w:rsid w:val="00E55B20"/>
    <w:rsid w:val="00E56C6F"/>
    <w:rsid w:val="00E574B8"/>
    <w:rsid w:val="00E574C3"/>
    <w:rsid w:val="00E57E48"/>
    <w:rsid w:val="00E61245"/>
    <w:rsid w:val="00E63265"/>
    <w:rsid w:val="00E6563C"/>
    <w:rsid w:val="00E66951"/>
    <w:rsid w:val="00E66E83"/>
    <w:rsid w:val="00E706C1"/>
    <w:rsid w:val="00E71D67"/>
    <w:rsid w:val="00E72760"/>
    <w:rsid w:val="00E7317A"/>
    <w:rsid w:val="00E800FA"/>
    <w:rsid w:val="00E82C97"/>
    <w:rsid w:val="00E82D1E"/>
    <w:rsid w:val="00E833F0"/>
    <w:rsid w:val="00E83CB8"/>
    <w:rsid w:val="00E84888"/>
    <w:rsid w:val="00E8518C"/>
    <w:rsid w:val="00E85628"/>
    <w:rsid w:val="00E8751D"/>
    <w:rsid w:val="00E87830"/>
    <w:rsid w:val="00E878D8"/>
    <w:rsid w:val="00E90344"/>
    <w:rsid w:val="00E90791"/>
    <w:rsid w:val="00E90B29"/>
    <w:rsid w:val="00E934F5"/>
    <w:rsid w:val="00E938F6"/>
    <w:rsid w:val="00E948CC"/>
    <w:rsid w:val="00E9659F"/>
    <w:rsid w:val="00E966CB"/>
    <w:rsid w:val="00E97585"/>
    <w:rsid w:val="00EA0168"/>
    <w:rsid w:val="00EA074F"/>
    <w:rsid w:val="00EA0BEB"/>
    <w:rsid w:val="00EA0FF2"/>
    <w:rsid w:val="00EA1D7A"/>
    <w:rsid w:val="00EA30F7"/>
    <w:rsid w:val="00EA4B37"/>
    <w:rsid w:val="00EA5025"/>
    <w:rsid w:val="00EB2C2A"/>
    <w:rsid w:val="00EB4863"/>
    <w:rsid w:val="00EB4BF1"/>
    <w:rsid w:val="00EB54AF"/>
    <w:rsid w:val="00EB5693"/>
    <w:rsid w:val="00EB57DB"/>
    <w:rsid w:val="00EC00C4"/>
    <w:rsid w:val="00EC0D76"/>
    <w:rsid w:val="00EC151A"/>
    <w:rsid w:val="00EC1A44"/>
    <w:rsid w:val="00EC2F39"/>
    <w:rsid w:val="00EC32A4"/>
    <w:rsid w:val="00EC4089"/>
    <w:rsid w:val="00EC5301"/>
    <w:rsid w:val="00EC6ABC"/>
    <w:rsid w:val="00ED1265"/>
    <w:rsid w:val="00ED1355"/>
    <w:rsid w:val="00ED28A2"/>
    <w:rsid w:val="00ED55E5"/>
    <w:rsid w:val="00EE172C"/>
    <w:rsid w:val="00EE280C"/>
    <w:rsid w:val="00EE4A04"/>
    <w:rsid w:val="00EE59A6"/>
    <w:rsid w:val="00EE5FBE"/>
    <w:rsid w:val="00EF32E8"/>
    <w:rsid w:val="00EF3609"/>
    <w:rsid w:val="00F00137"/>
    <w:rsid w:val="00F007D0"/>
    <w:rsid w:val="00F00ADE"/>
    <w:rsid w:val="00F01AF2"/>
    <w:rsid w:val="00F04A8B"/>
    <w:rsid w:val="00F04B63"/>
    <w:rsid w:val="00F06625"/>
    <w:rsid w:val="00F16301"/>
    <w:rsid w:val="00F206E5"/>
    <w:rsid w:val="00F278A5"/>
    <w:rsid w:val="00F310D7"/>
    <w:rsid w:val="00F32C24"/>
    <w:rsid w:val="00F34753"/>
    <w:rsid w:val="00F34CD6"/>
    <w:rsid w:val="00F35F6C"/>
    <w:rsid w:val="00F41DD7"/>
    <w:rsid w:val="00F43F5A"/>
    <w:rsid w:val="00F44713"/>
    <w:rsid w:val="00F450C1"/>
    <w:rsid w:val="00F45345"/>
    <w:rsid w:val="00F45EA1"/>
    <w:rsid w:val="00F4713A"/>
    <w:rsid w:val="00F50DFC"/>
    <w:rsid w:val="00F5177C"/>
    <w:rsid w:val="00F51DD7"/>
    <w:rsid w:val="00F54E06"/>
    <w:rsid w:val="00F5537A"/>
    <w:rsid w:val="00F557CC"/>
    <w:rsid w:val="00F57495"/>
    <w:rsid w:val="00F57B5D"/>
    <w:rsid w:val="00F57C18"/>
    <w:rsid w:val="00F60E63"/>
    <w:rsid w:val="00F6354C"/>
    <w:rsid w:val="00F653FE"/>
    <w:rsid w:val="00F669FF"/>
    <w:rsid w:val="00F66EB6"/>
    <w:rsid w:val="00F66F03"/>
    <w:rsid w:val="00F673A9"/>
    <w:rsid w:val="00F677D4"/>
    <w:rsid w:val="00F71AA6"/>
    <w:rsid w:val="00F71ABB"/>
    <w:rsid w:val="00F730CC"/>
    <w:rsid w:val="00F7357D"/>
    <w:rsid w:val="00F749E4"/>
    <w:rsid w:val="00F832C4"/>
    <w:rsid w:val="00F835D5"/>
    <w:rsid w:val="00F841EF"/>
    <w:rsid w:val="00F85941"/>
    <w:rsid w:val="00F9006F"/>
    <w:rsid w:val="00F90A2B"/>
    <w:rsid w:val="00F92D3B"/>
    <w:rsid w:val="00F92FE6"/>
    <w:rsid w:val="00F93410"/>
    <w:rsid w:val="00F96284"/>
    <w:rsid w:val="00F96908"/>
    <w:rsid w:val="00F96CFA"/>
    <w:rsid w:val="00F96F36"/>
    <w:rsid w:val="00F9703F"/>
    <w:rsid w:val="00FA1820"/>
    <w:rsid w:val="00FA4F77"/>
    <w:rsid w:val="00FA4FDD"/>
    <w:rsid w:val="00FA678C"/>
    <w:rsid w:val="00FA796B"/>
    <w:rsid w:val="00FB068B"/>
    <w:rsid w:val="00FB3F85"/>
    <w:rsid w:val="00FB4748"/>
    <w:rsid w:val="00FB6518"/>
    <w:rsid w:val="00FB6FAC"/>
    <w:rsid w:val="00FC20F5"/>
    <w:rsid w:val="00FC4854"/>
    <w:rsid w:val="00FC5F16"/>
    <w:rsid w:val="00FC68A9"/>
    <w:rsid w:val="00FC7CB0"/>
    <w:rsid w:val="00FD395C"/>
    <w:rsid w:val="00FD3AA0"/>
    <w:rsid w:val="00FD5198"/>
    <w:rsid w:val="00FD570C"/>
    <w:rsid w:val="00FD743A"/>
    <w:rsid w:val="00FD7AAD"/>
    <w:rsid w:val="00FD7CB8"/>
    <w:rsid w:val="00FE159F"/>
    <w:rsid w:val="00FE2499"/>
    <w:rsid w:val="00FE3B38"/>
    <w:rsid w:val="00FE482E"/>
    <w:rsid w:val="00FE5657"/>
    <w:rsid w:val="00FE5A2D"/>
    <w:rsid w:val="00FE5CEA"/>
    <w:rsid w:val="00FE6B66"/>
    <w:rsid w:val="00FF1A02"/>
    <w:rsid w:val="00FF3E9E"/>
    <w:rsid w:val="00FF41C8"/>
    <w:rsid w:val="00FF5373"/>
    <w:rsid w:val="00FF53B6"/>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8D6C6"/>
  <w15:docId w15:val="{5F269250-4798-4A2F-A2E0-999D21DB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 w:type="character" w:customStyle="1" w:styleId="divider2">
    <w:name w:val="divider2"/>
    <w:rsid w:val="0086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720">
      <w:bodyDiv w:val="1"/>
      <w:marLeft w:val="0"/>
      <w:marRight w:val="0"/>
      <w:marTop w:val="0"/>
      <w:marBottom w:val="0"/>
      <w:divBdr>
        <w:top w:val="none" w:sz="0" w:space="0" w:color="auto"/>
        <w:left w:val="none" w:sz="0" w:space="0" w:color="auto"/>
        <w:bottom w:val="none" w:sz="0" w:space="0" w:color="auto"/>
        <w:right w:val="none" w:sz="0" w:space="0" w:color="auto"/>
      </w:divBdr>
    </w:div>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43284423">
      <w:bodyDiv w:val="1"/>
      <w:marLeft w:val="0"/>
      <w:marRight w:val="0"/>
      <w:marTop w:val="0"/>
      <w:marBottom w:val="0"/>
      <w:divBdr>
        <w:top w:val="none" w:sz="0" w:space="0" w:color="auto"/>
        <w:left w:val="none" w:sz="0" w:space="0" w:color="auto"/>
        <w:bottom w:val="none" w:sz="0" w:space="0" w:color="auto"/>
        <w:right w:val="none" w:sz="0" w:space="0" w:color="auto"/>
      </w:divBdr>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02107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sites/default/files/documents/general-power-competence--0ac.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3979-7369-4F5D-B53B-C6EFDA1F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5</cp:revision>
  <cp:lastPrinted>2022-03-02T22:01:00Z</cp:lastPrinted>
  <dcterms:created xsi:type="dcterms:W3CDTF">2022-06-15T16:12:00Z</dcterms:created>
  <dcterms:modified xsi:type="dcterms:W3CDTF">2022-06-22T22:21:00Z</dcterms:modified>
</cp:coreProperties>
</file>