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5CC5" w14:textId="72F5E94C" w:rsidR="00410A4B" w:rsidRPr="004944C6" w:rsidRDefault="00410A4B">
      <w:pPr>
        <w:pStyle w:val="Title"/>
        <w:tabs>
          <w:tab w:val="left" w:pos="1560"/>
        </w:tabs>
        <w:rPr>
          <w:b/>
          <w:bCs/>
          <w:sz w:val="22"/>
          <w:szCs w:val="22"/>
        </w:rPr>
      </w:pPr>
      <w:r w:rsidRPr="004944C6">
        <w:rPr>
          <w:b/>
          <w:bCs/>
          <w:sz w:val="22"/>
          <w:szCs w:val="22"/>
        </w:rPr>
        <w:t>LUDHAM PARISH COUNCIL</w:t>
      </w:r>
    </w:p>
    <w:p w14:paraId="107EB47B" w14:textId="77777777" w:rsidR="00410A4B" w:rsidRPr="004944C6" w:rsidRDefault="00410A4B">
      <w:pPr>
        <w:jc w:val="center"/>
        <w:rPr>
          <w:sz w:val="22"/>
          <w:szCs w:val="22"/>
        </w:rPr>
      </w:pPr>
    </w:p>
    <w:p w14:paraId="67DE8E06" w14:textId="4AF563F9" w:rsidR="00410A4B" w:rsidRPr="004944C6" w:rsidRDefault="00410A4B">
      <w:pPr>
        <w:jc w:val="center"/>
        <w:rPr>
          <w:sz w:val="22"/>
          <w:szCs w:val="22"/>
        </w:rPr>
      </w:pPr>
      <w:r w:rsidRPr="004944C6">
        <w:rPr>
          <w:sz w:val="22"/>
          <w:szCs w:val="22"/>
        </w:rPr>
        <w:t xml:space="preserve">Minutes of </w:t>
      </w:r>
      <w:r w:rsidR="005C0CA9" w:rsidRPr="004944C6">
        <w:rPr>
          <w:sz w:val="22"/>
          <w:szCs w:val="22"/>
        </w:rPr>
        <w:t>a</w:t>
      </w:r>
      <w:r w:rsidR="007850B2" w:rsidRPr="004944C6">
        <w:rPr>
          <w:sz w:val="22"/>
          <w:szCs w:val="22"/>
        </w:rPr>
        <w:t xml:space="preserve"> </w:t>
      </w:r>
      <w:r w:rsidR="00DD4681" w:rsidRPr="004944C6">
        <w:rPr>
          <w:sz w:val="22"/>
          <w:szCs w:val="22"/>
        </w:rPr>
        <w:t>m</w:t>
      </w:r>
      <w:r w:rsidRPr="004944C6">
        <w:rPr>
          <w:sz w:val="22"/>
          <w:szCs w:val="22"/>
        </w:rPr>
        <w:t xml:space="preserve">eeting of Ludham </w:t>
      </w:r>
      <w:r w:rsidR="00933940" w:rsidRPr="004944C6">
        <w:rPr>
          <w:sz w:val="22"/>
          <w:szCs w:val="22"/>
        </w:rPr>
        <w:t xml:space="preserve">Parish Council held on </w:t>
      </w:r>
      <w:r w:rsidR="005C0CA9" w:rsidRPr="004944C6">
        <w:rPr>
          <w:sz w:val="22"/>
          <w:szCs w:val="22"/>
        </w:rPr>
        <w:t xml:space="preserve">Tuesday </w:t>
      </w:r>
      <w:r w:rsidR="006906C3" w:rsidRPr="004944C6">
        <w:rPr>
          <w:sz w:val="22"/>
          <w:szCs w:val="22"/>
        </w:rPr>
        <w:t>1</w:t>
      </w:r>
      <w:r w:rsidR="006906C3" w:rsidRPr="004944C6">
        <w:rPr>
          <w:sz w:val="22"/>
          <w:szCs w:val="22"/>
          <w:vertAlign w:val="superscript"/>
        </w:rPr>
        <w:t>st</w:t>
      </w:r>
      <w:r w:rsidR="006906C3" w:rsidRPr="004944C6">
        <w:rPr>
          <w:sz w:val="22"/>
          <w:szCs w:val="22"/>
        </w:rPr>
        <w:t xml:space="preserve"> August</w:t>
      </w:r>
      <w:r w:rsidR="00DA726F" w:rsidRPr="004944C6">
        <w:rPr>
          <w:sz w:val="22"/>
          <w:szCs w:val="22"/>
        </w:rPr>
        <w:t xml:space="preserve"> </w:t>
      </w:r>
      <w:r w:rsidR="00AA267F" w:rsidRPr="004944C6">
        <w:rPr>
          <w:sz w:val="22"/>
          <w:szCs w:val="22"/>
        </w:rPr>
        <w:t>202</w:t>
      </w:r>
      <w:r w:rsidR="00A20687" w:rsidRPr="004944C6">
        <w:rPr>
          <w:sz w:val="22"/>
          <w:szCs w:val="22"/>
        </w:rPr>
        <w:t>3</w:t>
      </w:r>
      <w:r w:rsidR="00B73D1F" w:rsidRPr="004944C6">
        <w:rPr>
          <w:sz w:val="22"/>
          <w:szCs w:val="22"/>
        </w:rPr>
        <w:t xml:space="preserve"> in the </w:t>
      </w:r>
      <w:r w:rsidR="00A008F6" w:rsidRPr="004944C6">
        <w:rPr>
          <w:sz w:val="22"/>
          <w:szCs w:val="22"/>
        </w:rPr>
        <w:t xml:space="preserve">Church Rooms, </w:t>
      </w:r>
      <w:r w:rsidR="00B73D1F" w:rsidRPr="004944C6">
        <w:rPr>
          <w:sz w:val="22"/>
          <w:szCs w:val="22"/>
        </w:rPr>
        <w:t>Ludham</w:t>
      </w:r>
    </w:p>
    <w:p w14:paraId="5FFB76FC" w14:textId="4200866A" w:rsidR="00410A4B" w:rsidRPr="004944C6" w:rsidRDefault="00216DE7">
      <w:pPr>
        <w:jc w:val="center"/>
        <w:rPr>
          <w:sz w:val="22"/>
          <w:szCs w:val="22"/>
        </w:rPr>
      </w:pPr>
      <w:r w:rsidRPr="004944C6">
        <w:rPr>
          <w:sz w:val="22"/>
          <w:szCs w:val="22"/>
        </w:rPr>
        <w:t>at 7.30pm</w:t>
      </w:r>
    </w:p>
    <w:p w14:paraId="4D109696" w14:textId="77777777" w:rsidR="00410A4B" w:rsidRPr="004944C6" w:rsidRDefault="00410A4B">
      <w:pPr>
        <w:rPr>
          <w:sz w:val="22"/>
          <w:szCs w:val="22"/>
        </w:rPr>
      </w:pPr>
    </w:p>
    <w:p w14:paraId="5B26A4CC" w14:textId="2C47DCF0" w:rsidR="00FE5CEA" w:rsidRPr="004944C6" w:rsidRDefault="00410A4B" w:rsidP="00702E22">
      <w:pPr>
        <w:rPr>
          <w:sz w:val="22"/>
          <w:szCs w:val="22"/>
        </w:rPr>
      </w:pPr>
      <w:r w:rsidRPr="004944C6">
        <w:rPr>
          <w:b/>
          <w:sz w:val="22"/>
          <w:szCs w:val="22"/>
        </w:rPr>
        <w:t xml:space="preserve">Present: </w:t>
      </w:r>
      <w:r w:rsidR="00E002E5" w:rsidRPr="004944C6">
        <w:rPr>
          <w:b/>
          <w:sz w:val="22"/>
          <w:szCs w:val="22"/>
        </w:rPr>
        <w:tab/>
      </w:r>
      <w:r w:rsidR="00D94D11" w:rsidRPr="004944C6">
        <w:rPr>
          <w:sz w:val="22"/>
          <w:szCs w:val="22"/>
        </w:rPr>
        <w:t>Cllr A Lupson</w:t>
      </w:r>
      <w:r w:rsidR="00E002E5" w:rsidRPr="004944C6">
        <w:rPr>
          <w:sz w:val="22"/>
          <w:szCs w:val="22"/>
        </w:rPr>
        <w:t xml:space="preserve"> (Chairman)</w:t>
      </w:r>
    </w:p>
    <w:p w14:paraId="35A03FF7" w14:textId="707AC843" w:rsidR="00667EB4" w:rsidRPr="004944C6" w:rsidRDefault="00667EB4" w:rsidP="000510D9">
      <w:pPr>
        <w:ind w:left="720" w:firstLine="720"/>
        <w:rPr>
          <w:sz w:val="22"/>
          <w:szCs w:val="22"/>
        </w:rPr>
      </w:pPr>
      <w:r w:rsidRPr="004944C6">
        <w:rPr>
          <w:sz w:val="22"/>
          <w:szCs w:val="22"/>
        </w:rPr>
        <w:t>Cllr P Wall</w:t>
      </w:r>
    </w:p>
    <w:p w14:paraId="29C1143A" w14:textId="20FD1E89" w:rsidR="0098348A" w:rsidRPr="004944C6" w:rsidRDefault="0098348A" w:rsidP="003F1F78">
      <w:pPr>
        <w:ind w:left="720" w:firstLine="720"/>
        <w:rPr>
          <w:sz w:val="22"/>
          <w:szCs w:val="22"/>
        </w:rPr>
      </w:pPr>
      <w:r w:rsidRPr="004944C6">
        <w:rPr>
          <w:sz w:val="22"/>
          <w:szCs w:val="22"/>
        </w:rPr>
        <w:t>Cllr T Gabriel</w:t>
      </w:r>
    </w:p>
    <w:p w14:paraId="298940CB" w14:textId="1A272A64" w:rsidR="00F11B6F" w:rsidRPr="004944C6" w:rsidRDefault="00F11B6F" w:rsidP="003F1F78">
      <w:pPr>
        <w:ind w:left="720" w:firstLine="720"/>
        <w:rPr>
          <w:sz w:val="22"/>
          <w:szCs w:val="22"/>
        </w:rPr>
      </w:pPr>
      <w:r w:rsidRPr="004944C6">
        <w:rPr>
          <w:sz w:val="22"/>
          <w:szCs w:val="22"/>
        </w:rPr>
        <w:t>Cllr C Willoughby</w:t>
      </w:r>
    </w:p>
    <w:p w14:paraId="120DDFC8" w14:textId="40813990" w:rsidR="00A24ABC" w:rsidRPr="004944C6" w:rsidRDefault="00A24ABC" w:rsidP="003F1F78">
      <w:pPr>
        <w:ind w:left="720" w:firstLine="720"/>
        <w:rPr>
          <w:sz w:val="22"/>
          <w:szCs w:val="22"/>
        </w:rPr>
      </w:pPr>
      <w:r w:rsidRPr="004944C6">
        <w:rPr>
          <w:sz w:val="22"/>
          <w:szCs w:val="22"/>
        </w:rPr>
        <w:t>Cllr P Lane</w:t>
      </w:r>
    </w:p>
    <w:p w14:paraId="27145999" w14:textId="0867A62F" w:rsidR="00A24ABC" w:rsidRPr="004944C6" w:rsidRDefault="00A24ABC" w:rsidP="003F1F78">
      <w:pPr>
        <w:ind w:left="720" w:firstLine="720"/>
        <w:rPr>
          <w:sz w:val="22"/>
          <w:szCs w:val="22"/>
        </w:rPr>
      </w:pPr>
      <w:r w:rsidRPr="004944C6">
        <w:rPr>
          <w:sz w:val="22"/>
          <w:szCs w:val="22"/>
        </w:rPr>
        <w:t>Cllr T Lumbard</w:t>
      </w:r>
    </w:p>
    <w:p w14:paraId="4D2627B3" w14:textId="1408B99E" w:rsidR="005C0CA9" w:rsidRPr="004944C6" w:rsidRDefault="005C0CA9" w:rsidP="003F1F78">
      <w:pPr>
        <w:ind w:left="720" w:firstLine="720"/>
        <w:rPr>
          <w:sz w:val="22"/>
          <w:szCs w:val="22"/>
        </w:rPr>
      </w:pPr>
      <w:r w:rsidRPr="004944C6">
        <w:rPr>
          <w:sz w:val="22"/>
          <w:szCs w:val="22"/>
        </w:rPr>
        <w:t>Cllr L Grist</w:t>
      </w:r>
    </w:p>
    <w:p w14:paraId="12104D29" w14:textId="303EAE42" w:rsidR="005C0CA9" w:rsidRPr="004944C6" w:rsidRDefault="005C0CA9" w:rsidP="003F1F78">
      <w:pPr>
        <w:ind w:left="720" w:firstLine="720"/>
        <w:rPr>
          <w:sz w:val="22"/>
          <w:szCs w:val="22"/>
        </w:rPr>
      </w:pPr>
      <w:r w:rsidRPr="004944C6">
        <w:rPr>
          <w:sz w:val="22"/>
          <w:szCs w:val="22"/>
        </w:rPr>
        <w:t>Cllr C Routledge</w:t>
      </w:r>
    </w:p>
    <w:p w14:paraId="02155FC7" w14:textId="7DAA00F0" w:rsidR="006906C3" w:rsidRPr="004944C6" w:rsidRDefault="006906C3" w:rsidP="003F1F78">
      <w:pPr>
        <w:ind w:left="720" w:firstLine="720"/>
        <w:rPr>
          <w:sz w:val="22"/>
          <w:szCs w:val="22"/>
        </w:rPr>
      </w:pPr>
      <w:r w:rsidRPr="004944C6">
        <w:rPr>
          <w:sz w:val="22"/>
          <w:szCs w:val="22"/>
        </w:rPr>
        <w:t>Cllr M Monk</w:t>
      </w:r>
    </w:p>
    <w:p w14:paraId="4095CE8B" w14:textId="77777777" w:rsidR="0098348A" w:rsidRPr="004944C6" w:rsidRDefault="0098348A" w:rsidP="003F1F78">
      <w:pPr>
        <w:ind w:left="720" w:firstLine="720"/>
        <w:rPr>
          <w:sz w:val="22"/>
          <w:szCs w:val="22"/>
        </w:rPr>
      </w:pPr>
    </w:p>
    <w:p w14:paraId="0BFFBF9B" w14:textId="77777777" w:rsidR="0032532E" w:rsidRPr="004944C6" w:rsidRDefault="0032532E" w:rsidP="00424235">
      <w:pPr>
        <w:ind w:left="720" w:firstLine="720"/>
        <w:rPr>
          <w:sz w:val="22"/>
          <w:szCs w:val="22"/>
        </w:rPr>
      </w:pPr>
    </w:p>
    <w:p w14:paraId="198606E4" w14:textId="77777777" w:rsidR="00806757" w:rsidRPr="004944C6" w:rsidRDefault="00806757" w:rsidP="00556427">
      <w:pPr>
        <w:rPr>
          <w:sz w:val="22"/>
          <w:szCs w:val="22"/>
        </w:rPr>
      </w:pPr>
    </w:p>
    <w:p w14:paraId="3C589ED2" w14:textId="323FDE97" w:rsidR="00D629BB" w:rsidRPr="004944C6" w:rsidRDefault="001F0EC2" w:rsidP="00D629BB">
      <w:pPr>
        <w:rPr>
          <w:sz w:val="22"/>
          <w:szCs w:val="22"/>
        </w:rPr>
      </w:pPr>
      <w:r w:rsidRPr="004944C6">
        <w:rPr>
          <w:sz w:val="22"/>
          <w:szCs w:val="22"/>
        </w:rPr>
        <w:tab/>
      </w:r>
      <w:r w:rsidRPr="004944C6">
        <w:rPr>
          <w:sz w:val="22"/>
          <w:szCs w:val="22"/>
        </w:rPr>
        <w:tab/>
        <w:t>Clerk</w:t>
      </w:r>
      <w:r w:rsidR="00D64B61" w:rsidRPr="004944C6">
        <w:rPr>
          <w:sz w:val="22"/>
          <w:szCs w:val="22"/>
        </w:rPr>
        <w:t xml:space="preserve"> and RFO</w:t>
      </w:r>
      <w:r w:rsidRPr="004944C6">
        <w:rPr>
          <w:sz w:val="22"/>
          <w:szCs w:val="22"/>
        </w:rPr>
        <w:t>: J Beardshaw</w:t>
      </w:r>
    </w:p>
    <w:p w14:paraId="1387DC45" w14:textId="726FD719" w:rsidR="006E1F8C" w:rsidRPr="004944C6" w:rsidRDefault="006E1F8C" w:rsidP="00D629BB">
      <w:pPr>
        <w:rPr>
          <w:sz w:val="22"/>
          <w:szCs w:val="22"/>
        </w:rPr>
      </w:pPr>
      <w:r w:rsidRPr="004944C6">
        <w:rPr>
          <w:sz w:val="22"/>
          <w:szCs w:val="22"/>
        </w:rPr>
        <w:tab/>
      </w:r>
      <w:r w:rsidRPr="004944C6">
        <w:rPr>
          <w:sz w:val="22"/>
          <w:szCs w:val="22"/>
        </w:rPr>
        <w:tab/>
        <w:t xml:space="preserve">Public: </w:t>
      </w:r>
      <w:r w:rsidR="00AE303E" w:rsidRPr="004944C6">
        <w:rPr>
          <w:sz w:val="22"/>
          <w:szCs w:val="22"/>
        </w:rPr>
        <w:t>10</w:t>
      </w:r>
    </w:p>
    <w:p w14:paraId="3E435499" w14:textId="42E6F8A6" w:rsidR="00AE303E" w:rsidRPr="004944C6" w:rsidRDefault="00AE303E" w:rsidP="00D629BB">
      <w:pPr>
        <w:rPr>
          <w:sz w:val="22"/>
          <w:szCs w:val="22"/>
        </w:rPr>
      </w:pPr>
      <w:r w:rsidRPr="004944C6">
        <w:rPr>
          <w:sz w:val="22"/>
          <w:szCs w:val="22"/>
        </w:rPr>
        <w:tab/>
      </w:r>
      <w:r w:rsidRPr="004944C6">
        <w:rPr>
          <w:sz w:val="22"/>
          <w:szCs w:val="22"/>
        </w:rPr>
        <w:tab/>
        <w:t>District Councillor Adam Varley</w:t>
      </w:r>
    </w:p>
    <w:p w14:paraId="24527872" w14:textId="1380492D" w:rsidR="00AE303E" w:rsidRPr="004944C6" w:rsidRDefault="00AE303E" w:rsidP="00D629BB">
      <w:pPr>
        <w:rPr>
          <w:sz w:val="22"/>
          <w:szCs w:val="22"/>
        </w:rPr>
      </w:pPr>
      <w:r w:rsidRPr="004944C6">
        <w:rPr>
          <w:sz w:val="22"/>
          <w:szCs w:val="22"/>
        </w:rPr>
        <w:tab/>
      </w:r>
      <w:r w:rsidRPr="004944C6">
        <w:rPr>
          <w:sz w:val="22"/>
          <w:szCs w:val="22"/>
        </w:rPr>
        <w:tab/>
        <w:t>Police Officer Matt Pritty</w:t>
      </w:r>
    </w:p>
    <w:p w14:paraId="0E58FA1B" w14:textId="77777777" w:rsidR="00681ACB" w:rsidRPr="004944C6" w:rsidRDefault="00681ACB" w:rsidP="00670235">
      <w:pPr>
        <w:rPr>
          <w:sz w:val="22"/>
          <w:szCs w:val="22"/>
        </w:rPr>
      </w:pPr>
    </w:p>
    <w:p w14:paraId="6F735397" w14:textId="77777777" w:rsidR="00F278A5" w:rsidRPr="004944C6" w:rsidRDefault="00F278A5">
      <w:pPr>
        <w:rPr>
          <w:b/>
          <w:sz w:val="22"/>
          <w:szCs w:val="22"/>
        </w:rPr>
      </w:pPr>
    </w:p>
    <w:p w14:paraId="646EF85F" w14:textId="77777777" w:rsidR="00452ED7" w:rsidRPr="004944C6" w:rsidRDefault="00452ED7" w:rsidP="00452ED7">
      <w:pPr>
        <w:pStyle w:val="BodyText3"/>
        <w:rPr>
          <w:b/>
          <w:bCs/>
          <w:i/>
          <w:sz w:val="22"/>
          <w:szCs w:val="22"/>
        </w:rPr>
      </w:pPr>
    </w:p>
    <w:p w14:paraId="103B3506" w14:textId="0FA3A56F" w:rsidR="00452ED7" w:rsidRPr="004944C6" w:rsidRDefault="00452ED7" w:rsidP="00452ED7">
      <w:pPr>
        <w:pStyle w:val="BodyText3"/>
        <w:numPr>
          <w:ilvl w:val="0"/>
          <w:numId w:val="2"/>
        </w:numPr>
        <w:autoSpaceDE w:val="0"/>
        <w:autoSpaceDN w:val="0"/>
        <w:rPr>
          <w:sz w:val="22"/>
          <w:szCs w:val="22"/>
        </w:rPr>
      </w:pPr>
      <w:r w:rsidRPr="004944C6">
        <w:rPr>
          <w:sz w:val="22"/>
          <w:szCs w:val="22"/>
        </w:rPr>
        <w:t>Welcome to the public</w:t>
      </w:r>
      <w:r w:rsidR="005C0CA9" w:rsidRPr="004944C6">
        <w:rPr>
          <w:sz w:val="22"/>
          <w:szCs w:val="22"/>
        </w:rPr>
        <w:t xml:space="preserve"> and apologies for absence.  Cllrs </w:t>
      </w:r>
      <w:r w:rsidR="006906C3" w:rsidRPr="004944C6">
        <w:rPr>
          <w:sz w:val="22"/>
          <w:szCs w:val="22"/>
        </w:rPr>
        <w:t>Wright</w:t>
      </w:r>
      <w:r w:rsidR="005C0CA9" w:rsidRPr="004944C6">
        <w:rPr>
          <w:sz w:val="22"/>
          <w:szCs w:val="22"/>
        </w:rPr>
        <w:t xml:space="preserve"> and Tubby had sent their apologies, which were accepted.  </w:t>
      </w:r>
    </w:p>
    <w:p w14:paraId="75415567" w14:textId="6A0DC3E3" w:rsidR="00452ED7" w:rsidRPr="004944C6" w:rsidRDefault="00452ED7" w:rsidP="00452ED7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4944C6">
        <w:rPr>
          <w:color w:val="000000"/>
          <w:sz w:val="22"/>
          <w:szCs w:val="22"/>
        </w:rPr>
        <w:t>Declarations of interest:</w:t>
      </w:r>
      <w:r w:rsidRPr="004944C6">
        <w:rPr>
          <w:sz w:val="22"/>
          <w:szCs w:val="22"/>
        </w:rPr>
        <w:t xml:space="preserve"> Members are invited to declare personal or prejudicial interests in items on the agenda.  It is a requirement of the Parish Council’s (Model Code of Conduct) Order 2001 S8 that declarations from a member include the nature of the interest and whether it is personal or </w:t>
      </w:r>
      <w:proofErr w:type="gramStart"/>
      <w:r w:rsidRPr="004944C6">
        <w:rPr>
          <w:sz w:val="22"/>
          <w:szCs w:val="22"/>
        </w:rPr>
        <w:t>prejudicial</w:t>
      </w:r>
      <w:proofErr w:type="gramEnd"/>
      <w:r w:rsidRPr="004944C6">
        <w:rPr>
          <w:sz w:val="22"/>
          <w:szCs w:val="22"/>
        </w:rPr>
        <w:t xml:space="preserve"> </w:t>
      </w:r>
    </w:p>
    <w:p w14:paraId="66763C17" w14:textId="5506CE0C" w:rsidR="00452ED7" w:rsidRPr="004944C6" w:rsidRDefault="00452ED7" w:rsidP="00452ED7">
      <w:pPr>
        <w:numPr>
          <w:ilvl w:val="0"/>
          <w:numId w:val="2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4944C6">
        <w:rPr>
          <w:color w:val="000000"/>
          <w:sz w:val="22"/>
          <w:szCs w:val="22"/>
        </w:rPr>
        <w:t xml:space="preserve">To consider and approve the minutes of the </w:t>
      </w:r>
      <w:r w:rsidR="005C0CA9" w:rsidRPr="004944C6">
        <w:rPr>
          <w:color w:val="000000"/>
          <w:sz w:val="22"/>
          <w:szCs w:val="22"/>
        </w:rPr>
        <w:t xml:space="preserve">Annual </w:t>
      </w:r>
      <w:r w:rsidRPr="004944C6">
        <w:rPr>
          <w:color w:val="000000"/>
          <w:sz w:val="22"/>
          <w:szCs w:val="22"/>
        </w:rPr>
        <w:t xml:space="preserve">Parish Council Meeting held on </w:t>
      </w:r>
      <w:r w:rsidR="006906C3" w:rsidRPr="004944C6">
        <w:rPr>
          <w:color w:val="000000"/>
          <w:sz w:val="22"/>
          <w:szCs w:val="22"/>
        </w:rPr>
        <w:t>Tuesday 6</w:t>
      </w:r>
      <w:r w:rsidR="006906C3" w:rsidRPr="004944C6">
        <w:rPr>
          <w:color w:val="000000"/>
          <w:sz w:val="22"/>
          <w:szCs w:val="22"/>
          <w:vertAlign w:val="superscript"/>
        </w:rPr>
        <w:t>th</w:t>
      </w:r>
      <w:r w:rsidR="006906C3" w:rsidRPr="004944C6">
        <w:rPr>
          <w:color w:val="000000"/>
          <w:sz w:val="22"/>
          <w:szCs w:val="22"/>
        </w:rPr>
        <w:t xml:space="preserve"> June</w:t>
      </w:r>
      <w:r w:rsidR="005C0CA9" w:rsidRPr="004944C6">
        <w:rPr>
          <w:color w:val="000000"/>
          <w:sz w:val="22"/>
          <w:szCs w:val="22"/>
        </w:rPr>
        <w:t xml:space="preserve"> </w:t>
      </w:r>
      <w:r w:rsidRPr="004944C6">
        <w:rPr>
          <w:color w:val="000000"/>
          <w:sz w:val="22"/>
          <w:szCs w:val="22"/>
        </w:rPr>
        <w:t>2023 at 7.30pm</w:t>
      </w:r>
      <w:r w:rsidR="00611E4B" w:rsidRPr="004944C6">
        <w:rPr>
          <w:color w:val="000000"/>
          <w:sz w:val="22"/>
          <w:szCs w:val="22"/>
        </w:rPr>
        <w:t xml:space="preserve">.  </w:t>
      </w:r>
      <w:r w:rsidR="00611E4B" w:rsidRPr="004944C6">
        <w:rPr>
          <w:b/>
          <w:bCs/>
          <w:color w:val="000000"/>
          <w:sz w:val="22"/>
          <w:szCs w:val="22"/>
        </w:rPr>
        <w:t>AGREED</w:t>
      </w:r>
    </w:p>
    <w:p w14:paraId="7FAFBD27" w14:textId="77777777" w:rsidR="00ED1265" w:rsidRPr="004944C6" w:rsidRDefault="00ED1265" w:rsidP="00ED1265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p w14:paraId="0E94E44F" w14:textId="072A0B31" w:rsidR="00127A65" w:rsidRPr="004944C6" w:rsidRDefault="00DA726F" w:rsidP="00611E4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944C6">
        <w:rPr>
          <w:b/>
          <w:sz w:val="22"/>
          <w:szCs w:val="22"/>
          <w:u w:val="single"/>
        </w:rPr>
        <w:t>Correspondence</w:t>
      </w:r>
      <w:r w:rsidRPr="004944C6">
        <w:rPr>
          <w:b/>
          <w:sz w:val="22"/>
          <w:szCs w:val="22"/>
        </w:rPr>
        <w:t>:</w:t>
      </w:r>
    </w:p>
    <w:p w14:paraId="0DA6F546" w14:textId="66D55C11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bCs/>
          <w:color w:val="000000"/>
          <w:sz w:val="22"/>
          <w:szCs w:val="22"/>
        </w:rPr>
        <w:t>Peakes – hedge at playground planned for September</w:t>
      </w:r>
      <w:r w:rsidR="00AE303E" w:rsidRPr="004944C6">
        <w:rPr>
          <w:bCs/>
          <w:color w:val="000000"/>
          <w:sz w:val="22"/>
          <w:szCs w:val="22"/>
        </w:rPr>
        <w:t>.  Noted</w:t>
      </w:r>
    </w:p>
    <w:p w14:paraId="591C337A" w14:textId="3C8E8A22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bCs/>
          <w:color w:val="000000"/>
          <w:sz w:val="22"/>
          <w:szCs w:val="22"/>
        </w:rPr>
        <w:t>PKF Littlejohn.  Confirmation of exempt status</w:t>
      </w:r>
      <w:r w:rsidR="00AE303E" w:rsidRPr="004944C6">
        <w:rPr>
          <w:bCs/>
          <w:color w:val="000000"/>
          <w:sz w:val="22"/>
          <w:szCs w:val="22"/>
        </w:rPr>
        <w:t>.  The Clerk noted that it is likely that Council will need to receive an external audit in the following financial year.</w:t>
      </w:r>
    </w:p>
    <w:p w14:paraId="29EFC03D" w14:textId="2D91381F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bCs/>
          <w:color w:val="000000"/>
          <w:sz w:val="22"/>
          <w:szCs w:val="22"/>
        </w:rPr>
        <w:t>PCC.  Parish Gift Day.  Saturday 12</w:t>
      </w:r>
      <w:r w:rsidRPr="004944C6">
        <w:rPr>
          <w:bCs/>
          <w:color w:val="000000"/>
          <w:sz w:val="22"/>
          <w:szCs w:val="22"/>
          <w:vertAlign w:val="superscript"/>
        </w:rPr>
        <w:t>th</w:t>
      </w:r>
      <w:r w:rsidRPr="004944C6">
        <w:rPr>
          <w:bCs/>
          <w:color w:val="000000"/>
          <w:sz w:val="22"/>
          <w:szCs w:val="22"/>
        </w:rPr>
        <w:t xml:space="preserve"> August.  Permission given to use Bakers Arms Green</w:t>
      </w:r>
      <w:r w:rsidR="00AE303E" w:rsidRPr="004944C6">
        <w:rPr>
          <w:bCs/>
          <w:color w:val="000000"/>
          <w:sz w:val="22"/>
          <w:szCs w:val="22"/>
        </w:rPr>
        <w:t>.  Noted</w:t>
      </w:r>
    </w:p>
    <w:p w14:paraId="6DAEB3BB" w14:textId="790E9DBB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bCs/>
          <w:color w:val="000000"/>
          <w:sz w:val="22"/>
          <w:szCs w:val="22"/>
        </w:rPr>
        <w:t>Police.  Problems with untaxed vehicles left in the village for long periods</w:t>
      </w:r>
      <w:r w:rsidR="00AE303E" w:rsidRPr="004944C6">
        <w:rPr>
          <w:bCs/>
          <w:color w:val="000000"/>
          <w:sz w:val="22"/>
          <w:szCs w:val="22"/>
        </w:rPr>
        <w:t>.  The Clerk explained that the police are always helpful with such matters.</w:t>
      </w:r>
    </w:p>
    <w:p w14:paraId="62320963" w14:textId="6FF7FFE0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bCs/>
          <w:color w:val="000000"/>
          <w:sz w:val="22"/>
          <w:szCs w:val="22"/>
        </w:rPr>
        <w:t xml:space="preserve">Village </w:t>
      </w:r>
      <w:proofErr w:type="spellStart"/>
      <w:r w:rsidRPr="004944C6">
        <w:rPr>
          <w:bCs/>
          <w:color w:val="000000"/>
          <w:sz w:val="22"/>
          <w:szCs w:val="22"/>
        </w:rPr>
        <w:t>speedwatch</w:t>
      </w:r>
      <w:proofErr w:type="spellEnd"/>
      <w:r w:rsidRPr="004944C6">
        <w:rPr>
          <w:bCs/>
          <w:color w:val="000000"/>
          <w:sz w:val="22"/>
          <w:szCs w:val="22"/>
        </w:rPr>
        <w:t>.  SAM2 data received</w:t>
      </w:r>
      <w:r w:rsidR="00AE303E" w:rsidRPr="004944C6">
        <w:rPr>
          <w:bCs/>
          <w:color w:val="000000"/>
          <w:sz w:val="22"/>
          <w:szCs w:val="22"/>
        </w:rPr>
        <w:t xml:space="preserve">.  </w:t>
      </w:r>
      <w:r w:rsidR="00AE303E" w:rsidRPr="004944C6">
        <w:rPr>
          <w:b/>
          <w:color w:val="000000"/>
          <w:sz w:val="22"/>
          <w:szCs w:val="22"/>
        </w:rPr>
        <w:t>The Clerk</w:t>
      </w:r>
      <w:r w:rsidR="00AE303E" w:rsidRPr="004944C6">
        <w:rPr>
          <w:bCs/>
          <w:color w:val="000000"/>
          <w:sz w:val="22"/>
          <w:szCs w:val="22"/>
        </w:rPr>
        <w:t xml:space="preserve"> would send the SAM2 statistics to the SNAP team.  The Chairman thanked the </w:t>
      </w:r>
      <w:proofErr w:type="spellStart"/>
      <w:r w:rsidR="00AE303E" w:rsidRPr="004944C6">
        <w:rPr>
          <w:bCs/>
          <w:color w:val="000000"/>
          <w:sz w:val="22"/>
          <w:szCs w:val="22"/>
        </w:rPr>
        <w:t>Speedwatch</w:t>
      </w:r>
      <w:proofErr w:type="spellEnd"/>
      <w:r w:rsidR="00AE303E" w:rsidRPr="004944C6">
        <w:rPr>
          <w:bCs/>
          <w:color w:val="000000"/>
          <w:sz w:val="22"/>
          <w:szCs w:val="22"/>
        </w:rPr>
        <w:t xml:space="preserve"> team very much indeed for their hard work and for their excellent SAM2 data translation, which was easily accessible for members.</w:t>
      </w:r>
    </w:p>
    <w:p w14:paraId="349F0FEE" w14:textId="4F5F1244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bCs/>
          <w:color w:val="000000"/>
          <w:sz w:val="22"/>
          <w:szCs w:val="22"/>
        </w:rPr>
        <w:t>Parishioner.  Twinning recommendation</w:t>
      </w:r>
      <w:r w:rsidR="00AE303E" w:rsidRPr="004944C6">
        <w:rPr>
          <w:bCs/>
          <w:color w:val="000000"/>
          <w:sz w:val="22"/>
          <w:szCs w:val="22"/>
        </w:rPr>
        <w:t xml:space="preserve">.  The Chairman noted that he had been involved with a twinning project in the past and that it could be expensive and a large amount of </w:t>
      </w:r>
      <w:proofErr w:type="gramStart"/>
      <w:r w:rsidR="00AE303E" w:rsidRPr="004944C6">
        <w:rPr>
          <w:bCs/>
          <w:color w:val="000000"/>
          <w:sz w:val="22"/>
          <w:szCs w:val="22"/>
        </w:rPr>
        <w:t>work, but</w:t>
      </w:r>
      <w:proofErr w:type="gramEnd"/>
      <w:r w:rsidR="00AE303E" w:rsidRPr="004944C6">
        <w:rPr>
          <w:bCs/>
          <w:color w:val="000000"/>
          <w:sz w:val="22"/>
          <w:szCs w:val="22"/>
        </w:rPr>
        <w:t xml:space="preserve"> was very rewarding.  Councillors in general were keen to hear more about twinning and the </w:t>
      </w:r>
      <w:r w:rsidR="008263F5" w:rsidRPr="004944C6">
        <w:rPr>
          <w:bCs/>
          <w:color w:val="000000"/>
          <w:sz w:val="22"/>
          <w:szCs w:val="22"/>
        </w:rPr>
        <w:t>benefits involved.  A member of the public kindly offered to work towards presenting a proposal to the Council at the following meeting.  The Chairman thanked her for her kind offer of research.</w:t>
      </w:r>
    </w:p>
    <w:p w14:paraId="5532E5B1" w14:textId="0536D2FA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bCs/>
          <w:color w:val="000000"/>
          <w:sz w:val="22"/>
          <w:szCs w:val="22"/>
        </w:rPr>
        <w:t>NCC.  Western Link update</w:t>
      </w:r>
      <w:r w:rsidR="008263F5" w:rsidRPr="004944C6">
        <w:rPr>
          <w:bCs/>
          <w:color w:val="000000"/>
          <w:sz w:val="22"/>
          <w:szCs w:val="22"/>
        </w:rPr>
        <w:t>.  The Clerk noted that there was no movement on the Western Link as funding had not been forthcoming from Central Government</w:t>
      </w:r>
    </w:p>
    <w:p w14:paraId="1CA2950A" w14:textId="77B5FCE0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bCs/>
          <w:color w:val="000000"/>
          <w:sz w:val="22"/>
          <w:szCs w:val="22"/>
        </w:rPr>
        <w:t>WI.  Wayside stall 2</w:t>
      </w:r>
      <w:r w:rsidRPr="004944C6">
        <w:rPr>
          <w:bCs/>
          <w:color w:val="000000"/>
          <w:sz w:val="22"/>
          <w:szCs w:val="22"/>
          <w:vertAlign w:val="superscript"/>
        </w:rPr>
        <w:t>nd</w:t>
      </w:r>
      <w:r w:rsidRPr="004944C6">
        <w:rPr>
          <w:bCs/>
          <w:color w:val="000000"/>
          <w:sz w:val="22"/>
          <w:szCs w:val="22"/>
        </w:rPr>
        <w:t xml:space="preserve"> August.  Permission given to use Bakers Arms Green</w:t>
      </w:r>
      <w:r w:rsidR="008263F5" w:rsidRPr="004944C6">
        <w:rPr>
          <w:bCs/>
          <w:color w:val="000000"/>
          <w:sz w:val="22"/>
          <w:szCs w:val="22"/>
        </w:rPr>
        <w:t>.  Noted</w:t>
      </w:r>
    </w:p>
    <w:p w14:paraId="243C5D07" w14:textId="66D6A1C5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bCs/>
          <w:color w:val="000000"/>
          <w:sz w:val="22"/>
          <w:szCs w:val="22"/>
        </w:rPr>
        <w:lastRenderedPageBreak/>
        <w:t>NCC. Parish Partnership scheme.  Open for bids until December 2023</w:t>
      </w:r>
      <w:r w:rsidR="008263F5" w:rsidRPr="004944C6">
        <w:rPr>
          <w:bCs/>
          <w:color w:val="000000"/>
          <w:sz w:val="22"/>
          <w:szCs w:val="22"/>
        </w:rPr>
        <w:t>.  Noted</w:t>
      </w:r>
    </w:p>
    <w:p w14:paraId="3AC99874" w14:textId="7023C023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bCs/>
          <w:color w:val="000000"/>
          <w:sz w:val="22"/>
          <w:szCs w:val="22"/>
        </w:rPr>
        <w:t>Parishioner.  Complaints regarding lighting within the village</w:t>
      </w:r>
      <w:r w:rsidR="00EC5DB7" w:rsidRPr="004944C6">
        <w:rPr>
          <w:bCs/>
          <w:color w:val="000000"/>
          <w:sz w:val="22"/>
          <w:szCs w:val="22"/>
        </w:rPr>
        <w:t xml:space="preserve">.  The Clerk noted that the parishioner was in discussion with the Ludham Garage, who were keen to resolve the </w:t>
      </w:r>
      <w:proofErr w:type="gramStart"/>
      <w:r w:rsidR="00EC5DB7" w:rsidRPr="004944C6">
        <w:rPr>
          <w:bCs/>
          <w:color w:val="000000"/>
          <w:sz w:val="22"/>
          <w:szCs w:val="22"/>
        </w:rPr>
        <w:t>issue</w:t>
      </w:r>
      <w:proofErr w:type="gramEnd"/>
    </w:p>
    <w:p w14:paraId="62EA7BD8" w14:textId="470B493E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bCs/>
          <w:color w:val="000000"/>
          <w:sz w:val="22"/>
          <w:szCs w:val="22"/>
        </w:rPr>
        <w:t>Ludham Wives.  Request for a Wayside Stall in August</w:t>
      </w:r>
      <w:r w:rsidR="00EC5DB7" w:rsidRPr="004944C6">
        <w:rPr>
          <w:bCs/>
          <w:color w:val="000000"/>
          <w:sz w:val="22"/>
          <w:szCs w:val="22"/>
        </w:rPr>
        <w:t>.  The Ludham Wives were represented at the meeting and would revert with a future date, which Council confirmed would be acceptable as the only dates booked were 2/08 and 12/08</w:t>
      </w:r>
    </w:p>
    <w:p w14:paraId="62DF8F9E" w14:textId="77777777" w:rsidR="00127A65" w:rsidRPr="004944C6" w:rsidRDefault="00127A65" w:rsidP="007442FD">
      <w:pPr>
        <w:rPr>
          <w:b/>
          <w:sz w:val="22"/>
          <w:szCs w:val="22"/>
        </w:rPr>
      </w:pPr>
    </w:p>
    <w:p w14:paraId="575B6E0F" w14:textId="3D56EE81" w:rsidR="00DA726F" w:rsidRPr="004944C6" w:rsidRDefault="00DA726F" w:rsidP="00611E4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944C6">
        <w:rPr>
          <w:b/>
          <w:sz w:val="22"/>
          <w:szCs w:val="22"/>
          <w:u w:val="single"/>
        </w:rPr>
        <w:t>Reports</w:t>
      </w:r>
      <w:r w:rsidRPr="004944C6">
        <w:rPr>
          <w:b/>
          <w:sz w:val="22"/>
          <w:szCs w:val="22"/>
        </w:rPr>
        <w:t xml:space="preserve">:  </w:t>
      </w:r>
    </w:p>
    <w:p w14:paraId="11A49666" w14:textId="6ECF25FA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color w:val="000000"/>
          <w:sz w:val="22"/>
          <w:szCs w:val="22"/>
        </w:rPr>
        <w:t xml:space="preserve">Playground report including discussion regarding metal edging around roundabout.  </w:t>
      </w:r>
      <w:r w:rsidR="00EC5DB7" w:rsidRPr="004944C6">
        <w:rPr>
          <w:color w:val="000000"/>
          <w:sz w:val="22"/>
          <w:szCs w:val="22"/>
        </w:rPr>
        <w:t xml:space="preserve">Council discussed and agreed that the Playground Committee would want to meet up and discuss a </w:t>
      </w:r>
      <w:proofErr w:type="gramStart"/>
      <w:r w:rsidR="00EC5DB7" w:rsidRPr="004944C6">
        <w:rPr>
          <w:color w:val="000000"/>
          <w:sz w:val="22"/>
          <w:szCs w:val="22"/>
        </w:rPr>
        <w:t>longer term</w:t>
      </w:r>
      <w:proofErr w:type="gramEnd"/>
      <w:r w:rsidR="00EC5DB7" w:rsidRPr="004944C6">
        <w:rPr>
          <w:color w:val="000000"/>
          <w:sz w:val="22"/>
          <w:szCs w:val="22"/>
        </w:rPr>
        <w:t xml:space="preserve"> project to replace all the matting beneath the roundabout all together.</w:t>
      </w:r>
    </w:p>
    <w:p w14:paraId="38F12F2B" w14:textId="77777777" w:rsidR="00ED4741" w:rsidRPr="004944C6" w:rsidRDefault="00ED4741" w:rsidP="00ED4741">
      <w:pPr>
        <w:autoSpaceDE w:val="0"/>
        <w:autoSpaceDN w:val="0"/>
        <w:jc w:val="both"/>
        <w:rPr>
          <w:b/>
          <w:color w:val="000000"/>
          <w:sz w:val="22"/>
          <w:szCs w:val="22"/>
        </w:rPr>
      </w:pPr>
    </w:p>
    <w:p w14:paraId="0BF12337" w14:textId="77777777" w:rsidR="00806757" w:rsidRPr="004944C6" w:rsidRDefault="00806757" w:rsidP="0054556B">
      <w:pPr>
        <w:autoSpaceDE w:val="0"/>
        <w:autoSpaceDN w:val="0"/>
        <w:jc w:val="both"/>
        <w:rPr>
          <w:b/>
          <w:sz w:val="22"/>
          <w:szCs w:val="22"/>
        </w:rPr>
      </w:pPr>
    </w:p>
    <w:p w14:paraId="71068C5E" w14:textId="68C58565" w:rsidR="00DA726F" w:rsidRPr="004944C6" w:rsidRDefault="00DA726F" w:rsidP="00611E4B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4944C6">
        <w:rPr>
          <w:b/>
          <w:sz w:val="22"/>
          <w:szCs w:val="22"/>
          <w:u w:val="single"/>
        </w:rPr>
        <w:t>Adjourn meeting</w:t>
      </w:r>
      <w:r w:rsidR="00063225" w:rsidRPr="004944C6">
        <w:rPr>
          <w:b/>
          <w:sz w:val="22"/>
          <w:szCs w:val="22"/>
          <w:u w:val="single"/>
        </w:rPr>
        <w:t>.</w:t>
      </w:r>
      <w:r w:rsidR="00063225" w:rsidRPr="004944C6">
        <w:rPr>
          <w:b/>
          <w:sz w:val="22"/>
          <w:szCs w:val="22"/>
        </w:rPr>
        <w:t xml:space="preserve">  </w:t>
      </w:r>
    </w:p>
    <w:p w14:paraId="2343E2D8" w14:textId="77777777" w:rsidR="00DA726F" w:rsidRPr="004944C6" w:rsidRDefault="00DA726F" w:rsidP="00DA726F">
      <w:pPr>
        <w:rPr>
          <w:b/>
          <w:sz w:val="22"/>
          <w:szCs w:val="22"/>
          <w:u w:val="single"/>
        </w:rPr>
      </w:pPr>
    </w:p>
    <w:p w14:paraId="47F0529A" w14:textId="77777777" w:rsidR="00AE303E" w:rsidRPr="004944C6" w:rsidRDefault="00AE303E" w:rsidP="00D2622C">
      <w:pPr>
        <w:tabs>
          <w:tab w:val="left" w:pos="7920"/>
        </w:tabs>
        <w:ind w:left="360"/>
        <w:rPr>
          <w:b/>
          <w:sz w:val="22"/>
          <w:szCs w:val="22"/>
        </w:rPr>
      </w:pPr>
    </w:p>
    <w:p w14:paraId="655DCC22" w14:textId="4D19DE44" w:rsidR="00AE303E" w:rsidRPr="004944C6" w:rsidRDefault="00AE303E" w:rsidP="00D2622C">
      <w:pPr>
        <w:tabs>
          <w:tab w:val="left" w:pos="7920"/>
        </w:tabs>
        <w:ind w:left="360"/>
        <w:rPr>
          <w:b/>
          <w:sz w:val="22"/>
          <w:szCs w:val="22"/>
        </w:rPr>
      </w:pPr>
      <w:r w:rsidRPr="004944C6">
        <w:rPr>
          <w:b/>
          <w:sz w:val="22"/>
          <w:szCs w:val="22"/>
        </w:rPr>
        <w:t xml:space="preserve">The Chairman adjourned the meeting </w:t>
      </w:r>
      <w:proofErr w:type="gramStart"/>
      <w:r w:rsidR="00616B96" w:rsidRPr="004944C6">
        <w:rPr>
          <w:b/>
          <w:sz w:val="22"/>
          <w:szCs w:val="22"/>
        </w:rPr>
        <w:t>at</w:t>
      </w:r>
      <w:proofErr w:type="gramEnd"/>
      <w:r w:rsidR="00616B96" w:rsidRPr="004944C6">
        <w:rPr>
          <w:b/>
          <w:sz w:val="22"/>
          <w:szCs w:val="22"/>
        </w:rPr>
        <w:t xml:space="preserve"> 1934 </w:t>
      </w:r>
      <w:r w:rsidRPr="004944C6">
        <w:rPr>
          <w:b/>
          <w:sz w:val="22"/>
          <w:szCs w:val="22"/>
        </w:rPr>
        <w:t xml:space="preserve">following item 3 as Police Officer Matt Pritty had attended the meeting and the Chairman did not wish to hold him up.  </w:t>
      </w:r>
    </w:p>
    <w:p w14:paraId="5408B5DF" w14:textId="77777777" w:rsidR="00AE303E" w:rsidRPr="004944C6" w:rsidRDefault="00AE303E" w:rsidP="00D2622C">
      <w:pPr>
        <w:tabs>
          <w:tab w:val="left" w:pos="7920"/>
        </w:tabs>
        <w:ind w:left="360"/>
        <w:rPr>
          <w:b/>
          <w:sz w:val="22"/>
          <w:szCs w:val="22"/>
        </w:rPr>
      </w:pPr>
    </w:p>
    <w:p w14:paraId="4C2F5201" w14:textId="714FCF1C" w:rsidR="00AE303E" w:rsidRPr="004944C6" w:rsidRDefault="00AE303E" w:rsidP="00D2622C">
      <w:pPr>
        <w:tabs>
          <w:tab w:val="left" w:pos="7920"/>
        </w:tabs>
        <w:ind w:left="360"/>
        <w:rPr>
          <w:bCs/>
          <w:sz w:val="22"/>
          <w:szCs w:val="22"/>
        </w:rPr>
      </w:pPr>
      <w:r w:rsidRPr="004944C6">
        <w:rPr>
          <w:bCs/>
          <w:sz w:val="22"/>
          <w:szCs w:val="22"/>
        </w:rPr>
        <w:t xml:space="preserve">Officer Pritty informed Council that the police had received 26 calls during the month, of which 14 did not required attendance.  He summarised the other calls as </w:t>
      </w:r>
      <w:proofErr w:type="spellStart"/>
      <w:proofErr w:type="gramStart"/>
      <w:r w:rsidRPr="004944C6">
        <w:rPr>
          <w:bCs/>
          <w:sz w:val="22"/>
          <w:szCs w:val="22"/>
        </w:rPr>
        <w:t>non eventful</w:t>
      </w:r>
      <w:proofErr w:type="spellEnd"/>
      <w:proofErr w:type="gramEnd"/>
      <w:r w:rsidRPr="004944C6">
        <w:rPr>
          <w:bCs/>
          <w:sz w:val="22"/>
          <w:szCs w:val="22"/>
        </w:rPr>
        <w:t xml:space="preserve"> in general.  He noted that the village as on the ‘Village Park, Walk and Talk group’ where police officers are generally seen in the community.  </w:t>
      </w:r>
    </w:p>
    <w:p w14:paraId="4F6E8636" w14:textId="77777777" w:rsidR="00AE303E" w:rsidRPr="004944C6" w:rsidRDefault="00AE303E" w:rsidP="00D2622C">
      <w:pPr>
        <w:tabs>
          <w:tab w:val="left" w:pos="7920"/>
        </w:tabs>
        <w:ind w:left="360"/>
        <w:rPr>
          <w:bCs/>
          <w:sz w:val="22"/>
          <w:szCs w:val="22"/>
        </w:rPr>
      </w:pPr>
    </w:p>
    <w:p w14:paraId="7F96AD44" w14:textId="639A5F01" w:rsidR="00AE303E" w:rsidRPr="004944C6" w:rsidRDefault="00AE303E" w:rsidP="00D2622C">
      <w:pPr>
        <w:tabs>
          <w:tab w:val="left" w:pos="7920"/>
        </w:tabs>
        <w:ind w:left="360"/>
        <w:rPr>
          <w:bCs/>
          <w:sz w:val="22"/>
          <w:szCs w:val="22"/>
        </w:rPr>
      </w:pPr>
      <w:r w:rsidRPr="004944C6">
        <w:rPr>
          <w:bCs/>
          <w:sz w:val="22"/>
          <w:szCs w:val="22"/>
        </w:rPr>
        <w:t xml:space="preserve">The Chairman thanked Officer Pritty very much for attending the meeting and for his work in the </w:t>
      </w:r>
      <w:proofErr w:type="gramStart"/>
      <w:r w:rsidRPr="004944C6">
        <w:rPr>
          <w:bCs/>
          <w:sz w:val="22"/>
          <w:szCs w:val="22"/>
        </w:rPr>
        <w:t>village</w:t>
      </w:r>
      <w:proofErr w:type="gramEnd"/>
    </w:p>
    <w:p w14:paraId="6ECD4C7D" w14:textId="77777777" w:rsidR="006D79C5" w:rsidRPr="004944C6" w:rsidRDefault="006D79C5" w:rsidP="00D2622C">
      <w:pPr>
        <w:tabs>
          <w:tab w:val="left" w:pos="7920"/>
        </w:tabs>
        <w:ind w:left="360"/>
        <w:rPr>
          <w:bCs/>
          <w:sz w:val="22"/>
          <w:szCs w:val="22"/>
        </w:rPr>
      </w:pPr>
    </w:p>
    <w:p w14:paraId="6BF6FF07" w14:textId="25782DDD" w:rsidR="006D79C5" w:rsidRPr="004944C6" w:rsidRDefault="006D79C5" w:rsidP="00D2622C">
      <w:pPr>
        <w:tabs>
          <w:tab w:val="left" w:pos="7920"/>
        </w:tabs>
        <w:ind w:left="360"/>
        <w:rPr>
          <w:bCs/>
          <w:sz w:val="22"/>
          <w:szCs w:val="22"/>
        </w:rPr>
      </w:pPr>
      <w:r w:rsidRPr="004944C6">
        <w:rPr>
          <w:bCs/>
          <w:sz w:val="22"/>
          <w:szCs w:val="22"/>
        </w:rPr>
        <w:t xml:space="preserve">The Chairman had reconvened the meeting </w:t>
      </w:r>
      <w:proofErr w:type="gramStart"/>
      <w:r w:rsidRPr="004944C6">
        <w:rPr>
          <w:bCs/>
          <w:sz w:val="22"/>
          <w:szCs w:val="22"/>
        </w:rPr>
        <w:t>at</w:t>
      </w:r>
      <w:proofErr w:type="gramEnd"/>
      <w:r w:rsidRPr="004944C6">
        <w:rPr>
          <w:bCs/>
          <w:sz w:val="22"/>
          <w:szCs w:val="22"/>
        </w:rPr>
        <w:t xml:space="preserve"> </w:t>
      </w:r>
      <w:r w:rsidR="00616B96" w:rsidRPr="004944C6">
        <w:rPr>
          <w:bCs/>
          <w:sz w:val="22"/>
          <w:szCs w:val="22"/>
        </w:rPr>
        <w:t>1952</w:t>
      </w:r>
      <w:r w:rsidRPr="004944C6">
        <w:rPr>
          <w:bCs/>
          <w:sz w:val="22"/>
          <w:szCs w:val="22"/>
        </w:rPr>
        <w:t xml:space="preserve"> for items 4 and 5.</w:t>
      </w:r>
    </w:p>
    <w:p w14:paraId="6F3AA107" w14:textId="77777777" w:rsidR="00AE303E" w:rsidRPr="004944C6" w:rsidRDefault="00AE303E" w:rsidP="00D2622C">
      <w:pPr>
        <w:tabs>
          <w:tab w:val="left" w:pos="7920"/>
        </w:tabs>
        <w:ind w:left="360"/>
        <w:rPr>
          <w:bCs/>
          <w:sz w:val="22"/>
          <w:szCs w:val="22"/>
        </w:rPr>
      </w:pPr>
    </w:p>
    <w:p w14:paraId="590DDE6B" w14:textId="0D936431" w:rsidR="00D145F6" w:rsidRPr="004944C6" w:rsidRDefault="00DA726F" w:rsidP="00D2622C">
      <w:pPr>
        <w:tabs>
          <w:tab w:val="left" w:pos="7920"/>
        </w:tabs>
        <w:ind w:left="360"/>
        <w:rPr>
          <w:bCs/>
          <w:sz w:val="22"/>
          <w:szCs w:val="22"/>
        </w:rPr>
      </w:pPr>
      <w:r w:rsidRPr="004944C6">
        <w:rPr>
          <w:b/>
          <w:sz w:val="22"/>
          <w:szCs w:val="22"/>
        </w:rPr>
        <w:t>The Chai</w:t>
      </w:r>
      <w:r w:rsidR="00A60F8C" w:rsidRPr="004944C6">
        <w:rPr>
          <w:b/>
          <w:sz w:val="22"/>
          <w:szCs w:val="22"/>
        </w:rPr>
        <w:t>rm</w:t>
      </w:r>
      <w:r w:rsidR="000A60A6" w:rsidRPr="004944C6">
        <w:rPr>
          <w:b/>
          <w:sz w:val="22"/>
          <w:szCs w:val="22"/>
        </w:rPr>
        <w:t xml:space="preserve">an </w:t>
      </w:r>
      <w:r w:rsidR="00063225" w:rsidRPr="004944C6">
        <w:rPr>
          <w:b/>
          <w:sz w:val="22"/>
          <w:szCs w:val="22"/>
        </w:rPr>
        <w:t>h</w:t>
      </w:r>
      <w:r w:rsidR="000027EE" w:rsidRPr="004944C6">
        <w:rPr>
          <w:b/>
          <w:sz w:val="22"/>
          <w:szCs w:val="22"/>
        </w:rPr>
        <w:t xml:space="preserve">ad adjourned the meeting at </w:t>
      </w:r>
      <w:r w:rsidR="00F14A59" w:rsidRPr="004944C6">
        <w:rPr>
          <w:b/>
          <w:sz w:val="22"/>
          <w:szCs w:val="22"/>
        </w:rPr>
        <w:t>20</w:t>
      </w:r>
      <w:r w:rsidR="006D79C5" w:rsidRPr="004944C6">
        <w:rPr>
          <w:b/>
          <w:sz w:val="22"/>
          <w:szCs w:val="22"/>
        </w:rPr>
        <w:t>15</w:t>
      </w:r>
      <w:r w:rsidR="008F25E2" w:rsidRPr="004944C6">
        <w:rPr>
          <w:b/>
          <w:sz w:val="22"/>
          <w:szCs w:val="22"/>
        </w:rPr>
        <w:t xml:space="preserve"> hrs </w:t>
      </w:r>
      <w:r w:rsidR="002C3B23" w:rsidRPr="004944C6">
        <w:rPr>
          <w:b/>
          <w:sz w:val="22"/>
          <w:szCs w:val="22"/>
        </w:rPr>
        <w:t xml:space="preserve">for the public </w:t>
      </w:r>
      <w:proofErr w:type="gramStart"/>
      <w:r w:rsidR="002C3B23" w:rsidRPr="004944C6">
        <w:rPr>
          <w:b/>
          <w:sz w:val="22"/>
          <w:szCs w:val="22"/>
        </w:rPr>
        <w:t>session</w:t>
      </w:r>
      <w:proofErr w:type="gramEnd"/>
      <w:r w:rsidR="0024466F" w:rsidRPr="004944C6">
        <w:rPr>
          <w:bCs/>
          <w:sz w:val="22"/>
          <w:szCs w:val="22"/>
        </w:rPr>
        <w:t xml:space="preserve"> </w:t>
      </w:r>
      <w:r w:rsidR="00D2622C" w:rsidRPr="004944C6">
        <w:rPr>
          <w:bCs/>
          <w:sz w:val="22"/>
          <w:szCs w:val="22"/>
        </w:rPr>
        <w:tab/>
      </w:r>
    </w:p>
    <w:p w14:paraId="18699F39" w14:textId="77777777" w:rsidR="009A4D13" w:rsidRPr="004944C6" w:rsidRDefault="009A4D13" w:rsidP="00D2622C">
      <w:pPr>
        <w:tabs>
          <w:tab w:val="left" w:pos="7920"/>
        </w:tabs>
        <w:ind w:left="360"/>
        <w:rPr>
          <w:bCs/>
          <w:sz w:val="22"/>
          <w:szCs w:val="22"/>
        </w:rPr>
      </w:pPr>
    </w:p>
    <w:p w14:paraId="63A8A7B2" w14:textId="7F0B4B6B" w:rsidR="009A4D13" w:rsidRPr="004944C6" w:rsidRDefault="006D79C5" w:rsidP="00D2622C">
      <w:pPr>
        <w:tabs>
          <w:tab w:val="left" w:pos="7920"/>
        </w:tabs>
        <w:ind w:left="360"/>
        <w:rPr>
          <w:bCs/>
          <w:sz w:val="22"/>
          <w:szCs w:val="22"/>
        </w:rPr>
      </w:pPr>
      <w:r w:rsidRPr="004944C6">
        <w:rPr>
          <w:bCs/>
          <w:sz w:val="22"/>
          <w:szCs w:val="22"/>
        </w:rPr>
        <w:t xml:space="preserve">District Councillor Varley </w:t>
      </w:r>
      <w:r w:rsidR="00A238AA" w:rsidRPr="004944C6">
        <w:rPr>
          <w:bCs/>
          <w:sz w:val="22"/>
          <w:szCs w:val="22"/>
        </w:rPr>
        <w:t xml:space="preserve">gave an update on activities at District Council.  </w:t>
      </w:r>
      <w:r w:rsidRPr="004944C6">
        <w:rPr>
          <w:bCs/>
          <w:sz w:val="22"/>
          <w:szCs w:val="22"/>
        </w:rPr>
        <w:t xml:space="preserve"> </w:t>
      </w:r>
    </w:p>
    <w:p w14:paraId="13C10915" w14:textId="77777777" w:rsidR="00151EBF" w:rsidRPr="004944C6" w:rsidRDefault="00151EBF" w:rsidP="00D2622C">
      <w:pPr>
        <w:tabs>
          <w:tab w:val="left" w:pos="7920"/>
        </w:tabs>
        <w:ind w:left="360"/>
        <w:rPr>
          <w:bCs/>
          <w:sz w:val="22"/>
          <w:szCs w:val="22"/>
        </w:rPr>
      </w:pPr>
    </w:p>
    <w:p w14:paraId="09432C35" w14:textId="7ED8F709" w:rsidR="00151EBF" w:rsidRPr="004944C6" w:rsidRDefault="000B12CB" w:rsidP="00D2622C">
      <w:pPr>
        <w:tabs>
          <w:tab w:val="left" w:pos="792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Following</w:t>
      </w:r>
      <w:r w:rsidR="00616B96" w:rsidRPr="004944C6">
        <w:rPr>
          <w:bCs/>
          <w:sz w:val="22"/>
          <w:szCs w:val="22"/>
        </w:rPr>
        <w:t xml:space="preserve"> a request from a parishioner</w:t>
      </w:r>
      <w:r>
        <w:rPr>
          <w:bCs/>
          <w:sz w:val="22"/>
          <w:szCs w:val="22"/>
        </w:rPr>
        <w:t>, Cllr Monk agreed to speak to the grass cutting contractor, who he knew would be in the area over the coming days, concerning a very overgrown footpath from Fritton Lane towards the village, which had become impassable</w:t>
      </w:r>
      <w:r w:rsidR="00EA51BD">
        <w:rPr>
          <w:bCs/>
          <w:sz w:val="22"/>
          <w:szCs w:val="22"/>
        </w:rPr>
        <w:t>.</w:t>
      </w:r>
    </w:p>
    <w:p w14:paraId="46EB4029" w14:textId="4A094268" w:rsidR="00D2622C" w:rsidRPr="004944C6" w:rsidRDefault="00D2622C" w:rsidP="00D2622C">
      <w:pPr>
        <w:tabs>
          <w:tab w:val="left" w:pos="7920"/>
        </w:tabs>
        <w:ind w:left="360"/>
        <w:rPr>
          <w:bCs/>
          <w:sz w:val="22"/>
          <w:szCs w:val="22"/>
        </w:rPr>
      </w:pPr>
    </w:p>
    <w:p w14:paraId="753AD4C3" w14:textId="77777777" w:rsidR="00DA726F" w:rsidRPr="004944C6" w:rsidRDefault="00DA726F" w:rsidP="00DA726F">
      <w:pPr>
        <w:autoSpaceDE w:val="0"/>
        <w:autoSpaceDN w:val="0"/>
        <w:rPr>
          <w:sz w:val="22"/>
          <w:szCs w:val="22"/>
        </w:rPr>
      </w:pPr>
    </w:p>
    <w:p w14:paraId="6D012463" w14:textId="0FB63723" w:rsidR="00DA726F" w:rsidRPr="004944C6" w:rsidRDefault="00DA726F" w:rsidP="00DA726F">
      <w:pPr>
        <w:ind w:firstLine="360"/>
        <w:rPr>
          <w:b/>
          <w:sz w:val="22"/>
          <w:szCs w:val="22"/>
        </w:rPr>
      </w:pPr>
      <w:r w:rsidRPr="004944C6">
        <w:rPr>
          <w:b/>
          <w:sz w:val="22"/>
          <w:szCs w:val="22"/>
        </w:rPr>
        <w:t>The Chairman</w:t>
      </w:r>
      <w:r w:rsidRPr="004944C6">
        <w:rPr>
          <w:sz w:val="22"/>
          <w:szCs w:val="22"/>
        </w:rPr>
        <w:t xml:space="preserve"> </w:t>
      </w:r>
      <w:r w:rsidRPr="004944C6">
        <w:rPr>
          <w:b/>
          <w:sz w:val="22"/>
          <w:szCs w:val="22"/>
        </w:rPr>
        <w:t>reconvened the meeting</w:t>
      </w:r>
      <w:r w:rsidR="00883F21" w:rsidRPr="004944C6">
        <w:rPr>
          <w:b/>
          <w:sz w:val="22"/>
          <w:szCs w:val="22"/>
        </w:rPr>
        <w:t xml:space="preserve"> at </w:t>
      </w:r>
      <w:proofErr w:type="gramStart"/>
      <w:r w:rsidR="00F14A59" w:rsidRPr="004944C6">
        <w:rPr>
          <w:b/>
          <w:sz w:val="22"/>
          <w:szCs w:val="22"/>
        </w:rPr>
        <w:t>20</w:t>
      </w:r>
      <w:r w:rsidR="00A238AA" w:rsidRPr="004944C6">
        <w:rPr>
          <w:b/>
          <w:sz w:val="22"/>
          <w:szCs w:val="22"/>
        </w:rPr>
        <w:t>45</w:t>
      </w:r>
      <w:proofErr w:type="gramEnd"/>
    </w:p>
    <w:p w14:paraId="5EA9A8D2" w14:textId="2DBE6A9D" w:rsidR="00234655" w:rsidRPr="004944C6" w:rsidRDefault="00234655" w:rsidP="00DA726F">
      <w:pPr>
        <w:ind w:firstLine="360"/>
        <w:rPr>
          <w:b/>
          <w:sz w:val="22"/>
          <w:szCs w:val="22"/>
        </w:rPr>
      </w:pPr>
    </w:p>
    <w:p w14:paraId="584EC3E8" w14:textId="77777777" w:rsidR="00234655" w:rsidRPr="004944C6" w:rsidRDefault="00234655" w:rsidP="00611E4B">
      <w:pPr>
        <w:pStyle w:val="ListParagraph"/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 w:rsidRPr="004944C6">
        <w:rPr>
          <w:b/>
          <w:color w:val="000000"/>
          <w:sz w:val="22"/>
          <w:szCs w:val="22"/>
          <w:u w:val="single"/>
        </w:rPr>
        <w:t>To discuss agenda item</w:t>
      </w:r>
      <w:r w:rsidRPr="004944C6">
        <w:rPr>
          <w:b/>
          <w:color w:val="000000"/>
          <w:sz w:val="22"/>
          <w:szCs w:val="22"/>
        </w:rPr>
        <w:t>s:</w:t>
      </w:r>
    </w:p>
    <w:p w14:paraId="4CB6CAF3" w14:textId="772D360B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color w:val="000000"/>
          <w:sz w:val="22"/>
          <w:szCs w:val="22"/>
        </w:rPr>
        <w:t xml:space="preserve">To consider responses to the </w:t>
      </w:r>
      <w:proofErr w:type="spellStart"/>
      <w:r w:rsidRPr="004944C6">
        <w:rPr>
          <w:color w:val="000000"/>
          <w:sz w:val="22"/>
          <w:szCs w:val="22"/>
        </w:rPr>
        <w:t>Catfield</w:t>
      </w:r>
      <w:proofErr w:type="spellEnd"/>
      <w:r w:rsidRPr="004944C6">
        <w:rPr>
          <w:color w:val="000000"/>
          <w:sz w:val="22"/>
          <w:szCs w:val="22"/>
        </w:rPr>
        <w:t xml:space="preserve"> Road Feasibility study</w:t>
      </w:r>
      <w:r w:rsidR="00151EBF" w:rsidRPr="004944C6">
        <w:rPr>
          <w:color w:val="000000"/>
          <w:sz w:val="22"/>
          <w:szCs w:val="22"/>
        </w:rPr>
        <w:t xml:space="preserve">.  Council confirmed that Option 1 was the only possible consideration.  </w:t>
      </w:r>
      <w:r w:rsidR="00151EBF" w:rsidRPr="004944C6">
        <w:rPr>
          <w:b/>
          <w:bCs/>
          <w:color w:val="000000"/>
          <w:sz w:val="22"/>
          <w:szCs w:val="22"/>
        </w:rPr>
        <w:t>The Clerk</w:t>
      </w:r>
      <w:r w:rsidR="00151EBF" w:rsidRPr="004944C6">
        <w:rPr>
          <w:color w:val="000000"/>
          <w:sz w:val="22"/>
          <w:szCs w:val="22"/>
        </w:rPr>
        <w:t xml:space="preserve"> would revert to </w:t>
      </w:r>
      <w:proofErr w:type="gramStart"/>
      <w:r w:rsidR="00151EBF" w:rsidRPr="004944C6">
        <w:rPr>
          <w:color w:val="000000"/>
          <w:sz w:val="22"/>
          <w:szCs w:val="22"/>
        </w:rPr>
        <w:t>NCC</w:t>
      </w:r>
      <w:proofErr w:type="gramEnd"/>
    </w:p>
    <w:p w14:paraId="1B94A3DF" w14:textId="00B94C41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color w:val="000000"/>
          <w:sz w:val="22"/>
          <w:szCs w:val="22"/>
        </w:rPr>
        <w:t>To consider if the Parish Council wishes to hold the fireworks display on New Year’s Eve in 2023</w:t>
      </w:r>
      <w:r w:rsidR="00151EBF" w:rsidRPr="004944C6">
        <w:rPr>
          <w:color w:val="000000"/>
          <w:sz w:val="22"/>
          <w:szCs w:val="22"/>
        </w:rPr>
        <w:t xml:space="preserve">.  Council confirmed that it wished to undertake the display again.  </w:t>
      </w:r>
      <w:r w:rsidR="00151EBF" w:rsidRPr="004944C6">
        <w:rPr>
          <w:b/>
          <w:bCs/>
          <w:color w:val="000000"/>
          <w:sz w:val="22"/>
          <w:szCs w:val="22"/>
        </w:rPr>
        <w:t>The Clerk</w:t>
      </w:r>
      <w:r w:rsidR="00151EBF" w:rsidRPr="004944C6">
        <w:rPr>
          <w:color w:val="000000"/>
          <w:sz w:val="22"/>
          <w:szCs w:val="22"/>
        </w:rPr>
        <w:t xml:space="preserve"> would speak with the vicar and order the fireworks.</w:t>
      </w:r>
    </w:p>
    <w:p w14:paraId="305F6274" w14:textId="13B94344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color w:val="000000"/>
          <w:sz w:val="22"/>
          <w:szCs w:val="22"/>
        </w:rPr>
        <w:t>To consider signing up to the armed forces covenant</w:t>
      </w:r>
      <w:r w:rsidR="00151EBF" w:rsidRPr="004944C6">
        <w:rPr>
          <w:color w:val="000000"/>
          <w:sz w:val="22"/>
          <w:szCs w:val="22"/>
        </w:rPr>
        <w:t xml:space="preserve">.  The Council </w:t>
      </w:r>
      <w:r w:rsidR="00151EBF" w:rsidRPr="004944C6">
        <w:rPr>
          <w:b/>
          <w:bCs/>
          <w:color w:val="000000"/>
          <w:sz w:val="22"/>
          <w:szCs w:val="22"/>
        </w:rPr>
        <w:t>AGREED</w:t>
      </w:r>
      <w:r w:rsidR="00151EBF" w:rsidRPr="004944C6">
        <w:rPr>
          <w:color w:val="000000"/>
          <w:sz w:val="22"/>
          <w:szCs w:val="22"/>
        </w:rPr>
        <w:t xml:space="preserve"> to sign up to the covenant and to put the item in the Parish News.  The Clerk would also attempt to find a</w:t>
      </w:r>
      <w:r w:rsidR="00AC446F" w:rsidRPr="004944C6">
        <w:rPr>
          <w:color w:val="000000"/>
          <w:sz w:val="22"/>
          <w:szCs w:val="22"/>
        </w:rPr>
        <w:t>n Armed Forces Ambassador</w:t>
      </w:r>
      <w:r w:rsidR="00616B96" w:rsidRPr="004944C6">
        <w:rPr>
          <w:color w:val="000000"/>
          <w:sz w:val="22"/>
          <w:szCs w:val="22"/>
        </w:rPr>
        <w:t xml:space="preserve"> for the village.</w:t>
      </w:r>
    </w:p>
    <w:p w14:paraId="5650B7B5" w14:textId="5F28AF79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4944C6">
        <w:rPr>
          <w:color w:val="000000"/>
          <w:sz w:val="22"/>
          <w:szCs w:val="22"/>
        </w:rPr>
        <w:t>To review the standing orders</w:t>
      </w:r>
      <w:r w:rsidR="00AC446F" w:rsidRPr="004944C6">
        <w:rPr>
          <w:color w:val="000000"/>
          <w:sz w:val="22"/>
          <w:szCs w:val="22"/>
        </w:rPr>
        <w:t>.  Council reviewed the standing orders and amended the information as required.  The Clerk would amend and re-</w:t>
      </w:r>
      <w:proofErr w:type="gramStart"/>
      <w:r w:rsidR="00AC446F" w:rsidRPr="004944C6">
        <w:rPr>
          <w:color w:val="000000"/>
          <w:sz w:val="22"/>
          <w:szCs w:val="22"/>
        </w:rPr>
        <w:t>circulate</w:t>
      </w:r>
      <w:proofErr w:type="gramEnd"/>
    </w:p>
    <w:p w14:paraId="4D5AD6EB" w14:textId="77777777" w:rsidR="000D1038" w:rsidRPr="004944C6" w:rsidRDefault="000D1038" w:rsidP="000D1038">
      <w:pPr>
        <w:autoSpaceDE w:val="0"/>
        <w:autoSpaceDN w:val="0"/>
        <w:ind w:left="1440"/>
        <w:jc w:val="both"/>
        <w:rPr>
          <w:b/>
          <w:color w:val="000000"/>
          <w:sz w:val="22"/>
          <w:szCs w:val="22"/>
        </w:rPr>
      </w:pPr>
    </w:p>
    <w:p w14:paraId="38295B6B" w14:textId="77777777" w:rsidR="00DA726F" w:rsidRPr="004944C6" w:rsidRDefault="00DA726F" w:rsidP="00611E4B">
      <w:pPr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4944C6">
        <w:rPr>
          <w:b/>
          <w:sz w:val="22"/>
          <w:szCs w:val="22"/>
          <w:u w:val="single"/>
        </w:rPr>
        <w:t>Planning Applications:</w:t>
      </w:r>
      <w:r w:rsidRPr="004944C6">
        <w:rPr>
          <w:b/>
          <w:sz w:val="22"/>
          <w:szCs w:val="22"/>
        </w:rPr>
        <w:t xml:space="preserve">  </w:t>
      </w:r>
    </w:p>
    <w:p w14:paraId="5E1835C9" w14:textId="77777777" w:rsidR="000269D6" w:rsidRPr="004944C6" w:rsidRDefault="000269D6" w:rsidP="00611E4B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4944C6">
        <w:rPr>
          <w:b/>
          <w:color w:val="000000"/>
          <w:sz w:val="22"/>
          <w:szCs w:val="22"/>
          <w:u w:val="single"/>
        </w:rPr>
        <w:lastRenderedPageBreak/>
        <w:t>To consider and agree responses to planning application as follows:</w:t>
      </w:r>
    </w:p>
    <w:p w14:paraId="14A63D5B" w14:textId="3442002F" w:rsidR="006906C3" w:rsidRPr="004944C6" w:rsidRDefault="006906C3" w:rsidP="006906C3">
      <w:pPr>
        <w:numPr>
          <w:ilvl w:val="2"/>
          <w:numId w:val="2"/>
        </w:numPr>
        <w:autoSpaceDE w:val="0"/>
        <w:autoSpaceDN w:val="0"/>
        <w:ind w:left="2340" w:hanging="360"/>
        <w:jc w:val="both"/>
        <w:rPr>
          <w:b/>
          <w:color w:val="000000"/>
          <w:sz w:val="22"/>
          <w:szCs w:val="22"/>
          <w:u w:val="single"/>
        </w:rPr>
      </w:pPr>
      <w:r w:rsidRPr="004944C6">
        <w:rPr>
          <w:bCs/>
          <w:color w:val="000000"/>
          <w:sz w:val="22"/>
          <w:szCs w:val="22"/>
        </w:rPr>
        <w:t xml:space="preserve">Appeal reference 3294205.  Broadgate, </w:t>
      </w:r>
      <w:proofErr w:type="spellStart"/>
      <w:r w:rsidRPr="004944C6">
        <w:rPr>
          <w:bCs/>
          <w:color w:val="000000"/>
          <w:sz w:val="22"/>
          <w:szCs w:val="22"/>
        </w:rPr>
        <w:t>Horsefen</w:t>
      </w:r>
      <w:proofErr w:type="spellEnd"/>
      <w:r w:rsidRPr="004944C6">
        <w:rPr>
          <w:bCs/>
          <w:color w:val="000000"/>
          <w:sz w:val="22"/>
          <w:szCs w:val="22"/>
        </w:rPr>
        <w:t xml:space="preserve"> Road.  Permission for change of use of the proposed extension to an artisan bakery with retail sales</w:t>
      </w:r>
      <w:r w:rsidR="000B12CB">
        <w:rPr>
          <w:bCs/>
          <w:color w:val="000000"/>
          <w:sz w:val="22"/>
          <w:szCs w:val="22"/>
        </w:rPr>
        <w:t>.  Dismissed.  Council was informed that enforcement action would take place within a month of the date of the appeal decision.</w:t>
      </w:r>
    </w:p>
    <w:p w14:paraId="2C9012AF" w14:textId="77777777" w:rsidR="00611E4B" w:rsidRPr="004944C6" w:rsidRDefault="00611E4B" w:rsidP="00B819EF">
      <w:pPr>
        <w:autoSpaceDE w:val="0"/>
        <w:autoSpaceDN w:val="0"/>
        <w:ind w:left="2160"/>
        <w:jc w:val="both"/>
        <w:rPr>
          <w:b/>
          <w:color w:val="000000"/>
          <w:sz w:val="22"/>
          <w:szCs w:val="22"/>
          <w:u w:val="single"/>
        </w:rPr>
      </w:pPr>
    </w:p>
    <w:p w14:paraId="4632192F" w14:textId="77777777" w:rsidR="008D0232" w:rsidRPr="004944C6" w:rsidRDefault="008D0232" w:rsidP="00611E4B">
      <w:pPr>
        <w:numPr>
          <w:ilvl w:val="1"/>
          <w:numId w:val="2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4944C6">
        <w:rPr>
          <w:b/>
          <w:color w:val="000000"/>
          <w:sz w:val="22"/>
          <w:szCs w:val="22"/>
          <w:u w:val="single"/>
        </w:rPr>
        <w:t>To receive decisions on planning applications as follows:</w:t>
      </w:r>
    </w:p>
    <w:p w14:paraId="72C1A6D8" w14:textId="77777777" w:rsidR="00B819EF" w:rsidRPr="004944C6" w:rsidRDefault="00B819EF" w:rsidP="00B819EF">
      <w:pPr>
        <w:autoSpaceDE w:val="0"/>
        <w:autoSpaceDN w:val="0"/>
        <w:ind w:left="2340"/>
        <w:jc w:val="both"/>
        <w:rPr>
          <w:b/>
          <w:sz w:val="22"/>
          <w:szCs w:val="22"/>
          <w:u w:val="single"/>
        </w:rPr>
      </w:pPr>
    </w:p>
    <w:p w14:paraId="1A6CB9D7" w14:textId="435CC765" w:rsidR="00A73A1F" w:rsidRPr="004944C6" w:rsidRDefault="00DA726F" w:rsidP="00611E4B">
      <w:pPr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4944C6">
        <w:rPr>
          <w:b/>
          <w:sz w:val="22"/>
          <w:szCs w:val="22"/>
          <w:u w:val="single"/>
        </w:rPr>
        <w:t>Outstanding Highways matters for updates:</w:t>
      </w:r>
    </w:p>
    <w:p w14:paraId="7F404BDA" w14:textId="77777777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4944C6">
        <w:rPr>
          <w:bCs/>
          <w:sz w:val="22"/>
          <w:szCs w:val="22"/>
        </w:rPr>
        <w:t>Roundels on FP 14, 15 18</w:t>
      </w:r>
    </w:p>
    <w:p w14:paraId="60AAE6CD" w14:textId="77777777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4944C6">
        <w:rPr>
          <w:bCs/>
          <w:sz w:val="22"/>
          <w:szCs w:val="22"/>
        </w:rPr>
        <w:t>FP 20 reinstated</w:t>
      </w:r>
    </w:p>
    <w:p w14:paraId="17652303" w14:textId="77777777" w:rsidR="006906C3" w:rsidRPr="004944C6" w:rsidRDefault="006906C3" w:rsidP="006906C3">
      <w:pPr>
        <w:numPr>
          <w:ilvl w:val="1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4944C6">
        <w:rPr>
          <w:bCs/>
          <w:sz w:val="22"/>
          <w:szCs w:val="22"/>
        </w:rPr>
        <w:t>Footpath from Hunters Yard to Marsh Cottage</w:t>
      </w:r>
    </w:p>
    <w:p w14:paraId="41D5B8A9" w14:textId="5F71FCBF" w:rsidR="00106B83" w:rsidRPr="004944C6" w:rsidRDefault="00A73A1F" w:rsidP="00D2622C">
      <w:pPr>
        <w:autoSpaceDE w:val="0"/>
        <w:autoSpaceDN w:val="0"/>
        <w:rPr>
          <w:b/>
          <w:sz w:val="22"/>
          <w:szCs w:val="22"/>
        </w:rPr>
      </w:pPr>
      <w:r w:rsidRPr="004944C6">
        <w:rPr>
          <w:sz w:val="22"/>
          <w:szCs w:val="22"/>
        </w:rPr>
        <w:br/>
      </w:r>
    </w:p>
    <w:p w14:paraId="4BDB6993" w14:textId="77777777" w:rsidR="00DA726F" w:rsidRPr="004944C6" w:rsidRDefault="00DA726F" w:rsidP="00611E4B">
      <w:pPr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4944C6">
        <w:rPr>
          <w:b/>
          <w:sz w:val="22"/>
          <w:szCs w:val="22"/>
          <w:u w:val="single"/>
        </w:rPr>
        <w:t>Finance</w:t>
      </w:r>
    </w:p>
    <w:p w14:paraId="6F7B4235" w14:textId="0D2C8F51" w:rsidR="004A14B4" w:rsidRPr="004944C6" w:rsidRDefault="0020603D" w:rsidP="00611E4B">
      <w:pPr>
        <w:numPr>
          <w:ilvl w:val="1"/>
          <w:numId w:val="2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4944C6">
        <w:rPr>
          <w:sz w:val="22"/>
          <w:szCs w:val="22"/>
        </w:rPr>
        <w:t xml:space="preserve">The Chairman noted that he </w:t>
      </w:r>
      <w:r w:rsidR="00A876D8" w:rsidRPr="004944C6">
        <w:rPr>
          <w:sz w:val="22"/>
          <w:szCs w:val="22"/>
        </w:rPr>
        <w:t>had seen and confirmed</w:t>
      </w:r>
      <w:r w:rsidR="00667EB4" w:rsidRPr="004944C6">
        <w:rPr>
          <w:sz w:val="22"/>
          <w:szCs w:val="22"/>
        </w:rPr>
        <w:t xml:space="preserve"> the bank reconciliations </w:t>
      </w:r>
      <w:r w:rsidR="002E6A77" w:rsidRPr="004944C6">
        <w:rPr>
          <w:sz w:val="22"/>
          <w:szCs w:val="22"/>
        </w:rPr>
        <w:t>for the month</w:t>
      </w:r>
      <w:r w:rsidR="004A14B4" w:rsidRPr="004944C6">
        <w:rPr>
          <w:sz w:val="22"/>
          <w:szCs w:val="22"/>
        </w:rPr>
        <w:t xml:space="preserve">.  </w:t>
      </w:r>
    </w:p>
    <w:p w14:paraId="3F3C497E" w14:textId="05E6A5CE" w:rsidR="00863F80" w:rsidRPr="004944C6" w:rsidRDefault="00580263" w:rsidP="00611E4B">
      <w:pPr>
        <w:numPr>
          <w:ilvl w:val="1"/>
          <w:numId w:val="2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4944C6">
        <w:rPr>
          <w:sz w:val="22"/>
          <w:szCs w:val="22"/>
        </w:rPr>
        <w:t>The following receipts were noted:</w:t>
      </w:r>
      <w:r w:rsidR="0073639C" w:rsidRPr="004944C6">
        <w:rPr>
          <w:sz w:val="22"/>
          <w:szCs w:val="22"/>
        </w:rPr>
        <w:t xml:space="preserve">  </w:t>
      </w:r>
    </w:p>
    <w:p w14:paraId="49A85E9E" w14:textId="77777777" w:rsidR="00F11B6F" w:rsidRPr="004944C6" w:rsidRDefault="00F11B6F" w:rsidP="00F11B6F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500EAB5D" w14:textId="77777777" w:rsidR="0029748C" w:rsidRPr="004944C6" w:rsidRDefault="0029748C" w:rsidP="0029748C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06ECA176" w14:textId="77777777" w:rsidR="00DA726F" w:rsidRPr="004944C6" w:rsidRDefault="00DA726F" w:rsidP="00DA726F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3EFADE12" w14:textId="05E4219B" w:rsidR="00DA726F" w:rsidRPr="004944C6" w:rsidRDefault="00DA726F" w:rsidP="00611E4B">
      <w:pPr>
        <w:numPr>
          <w:ilvl w:val="1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4944C6">
        <w:rPr>
          <w:b/>
          <w:sz w:val="22"/>
          <w:szCs w:val="22"/>
        </w:rPr>
        <w:t xml:space="preserve">The following payments were authorised: </w:t>
      </w:r>
    </w:p>
    <w:p w14:paraId="1BE9EF5C" w14:textId="109AEB06" w:rsidR="00580A72" w:rsidRPr="004944C6" w:rsidRDefault="00580A72" w:rsidP="00580A72">
      <w:pPr>
        <w:autoSpaceDE w:val="0"/>
        <w:autoSpaceDN w:val="0"/>
        <w:ind w:left="1440"/>
        <w:jc w:val="both"/>
        <w:rPr>
          <w:b/>
          <w:sz w:val="22"/>
          <w:szCs w:val="22"/>
        </w:rPr>
      </w:pPr>
    </w:p>
    <w:tbl>
      <w:tblPr>
        <w:tblW w:w="8584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080"/>
        <w:gridCol w:w="1698"/>
        <w:gridCol w:w="1853"/>
        <w:gridCol w:w="1235"/>
        <w:gridCol w:w="1389"/>
      </w:tblGrid>
      <w:tr w:rsidR="006906C3" w:rsidRPr="004944C6" w14:paraId="1C61F086" w14:textId="77777777" w:rsidTr="00FC3F22">
        <w:trPr>
          <w:trHeight w:val="269"/>
        </w:trPr>
        <w:tc>
          <w:tcPr>
            <w:tcW w:w="1329" w:type="dxa"/>
            <w:shd w:val="clear" w:color="auto" w:fill="auto"/>
          </w:tcPr>
          <w:p w14:paraId="294E79DC" w14:textId="77777777" w:rsidR="006906C3" w:rsidRPr="004944C6" w:rsidRDefault="006906C3" w:rsidP="00FC3F22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bookmarkStart w:id="0" w:name="_Hlk94629103"/>
            <w:r w:rsidRPr="004944C6">
              <w:rPr>
                <w:b/>
                <w:color w:val="000000"/>
                <w:sz w:val="22"/>
                <w:szCs w:val="22"/>
                <w:u w:val="single"/>
              </w:rPr>
              <w:t>VAT Date</w:t>
            </w:r>
          </w:p>
        </w:tc>
        <w:tc>
          <w:tcPr>
            <w:tcW w:w="1080" w:type="dxa"/>
            <w:shd w:val="clear" w:color="auto" w:fill="auto"/>
          </w:tcPr>
          <w:p w14:paraId="42A5A904" w14:textId="77777777" w:rsidR="006906C3" w:rsidRPr="004944C6" w:rsidRDefault="006906C3" w:rsidP="00FC3F22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4944C6">
              <w:rPr>
                <w:b/>
                <w:color w:val="000000"/>
                <w:sz w:val="22"/>
                <w:szCs w:val="22"/>
                <w:u w:val="single"/>
              </w:rPr>
              <w:t>Format</w:t>
            </w:r>
          </w:p>
        </w:tc>
        <w:tc>
          <w:tcPr>
            <w:tcW w:w="1698" w:type="dxa"/>
            <w:shd w:val="clear" w:color="auto" w:fill="auto"/>
          </w:tcPr>
          <w:p w14:paraId="6851DA3D" w14:textId="77777777" w:rsidR="006906C3" w:rsidRPr="004944C6" w:rsidRDefault="006906C3" w:rsidP="00FC3F22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4944C6">
              <w:rPr>
                <w:b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853" w:type="dxa"/>
            <w:shd w:val="clear" w:color="auto" w:fill="auto"/>
          </w:tcPr>
          <w:p w14:paraId="272E438F" w14:textId="77777777" w:rsidR="006906C3" w:rsidRPr="004944C6" w:rsidRDefault="006906C3" w:rsidP="00FC3F22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4944C6">
              <w:rPr>
                <w:b/>
                <w:color w:val="000000"/>
                <w:sz w:val="22"/>
                <w:szCs w:val="22"/>
                <w:u w:val="single"/>
              </w:rPr>
              <w:t>Detail</w:t>
            </w:r>
          </w:p>
        </w:tc>
        <w:tc>
          <w:tcPr>
            <w:tcW w:w="1235" w:type="dxa"/>
            <w:shd w:val="clear" w:color="auto" w:fill="auto"/>
          </w:tcPr>
          <w:p w14:paraId="34E27FEB" w14:textId="77777777" w:rsidR="006906C3" w:rsidRPr="004944C6" w:rsidRDefault="006906C3" w:rsidP="00FC3F22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4944C6">
              <w:rPr>
                <w:b/>
                <w:color w:val="000000"/>
                <w:sz w:val="22"/>
                <w:szCs w:val="22"/>
                <w:u w:val="single"/>
              </w:rPr>
              <w:t>Amount £</w:t>
            </w:r>
          </w:p>
        </w:tc>
        <w:tc>
          <w:tcPr>
            <w:tcW w:w="1389" w:type="dxa"/>
            <w:shd w:val="clear" w:color="auto" w:fill="auto"/>
          </w:tcPr>
          <w:p w14:paraId="70523256" w14:textId="77777777" w:rsidR="006906C3" w:rsidRPr="004944C6" w:rsidRDefault="006906C3" w:rsidP="00FC3F22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4944C6">
              <w:rPr>
                <w:b/>
                <w:color w:val="000000"/>
                <w:sz w:val="22"/>
                <w:szCs w:val="22"/>
                <w:u w:val="single"/>
              </w:rPr>
              <w:t>Inc VAT £</w:t>
            </w:r>
          </w:p>
        </w:tc>
      </w:tr>
      <w:tr w:rsidR="006906C3" w:rsidRPr="004944C6" w14:paraId="3BDFC9CC" w14:textId="77777777" w:rsidTr="00FC3F22">
        <w:trPr>
          <w:trHeight w:val="269"/>
        </w:trPr>
        <w:tc>
          <w:tcPr>
            <w:tcW w:w="1329" w:type="dxa"/>
            <w:shd w:val="clear" w:color="auto" w:fill="auto"/>
          </w:tcPr>
          <w:p w14:paraId="74551214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1080" w:type="dxa"/>
            <w:shd w:val="clear" w:color="auto" w:fill="auto"/>
          </w:tcPr>
          <w:p w14:paraId="7EA37B74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698" w:type="dxa"/>
            <w:shd w:val="clear" w:color="auto" w:fill="auto"/>
          </w:tcPr>
          <w:p w14:paraId="60C40A73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Peakes</w:t>
            </w:r>
          </w:p>
        </w:tc>
        <w:tc>
          <w:tcPr>
            <w:tcW w:w="1853" w:type="dxa"/>
            <w:shd w:val="clear" w:color="auto" w:fill="auto"/>
          </w:tcPr>
          <w:p w14:paraId="5BD1BA9D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Grass cutting</w:t>
            </w:r>
          </w:p>
        </w:tc>
        <w:tc>
          <w:tcPr>
            <w:tcW w:w="1235" w:type="dxa"/>
            <w:shd w:val="clear" w:color="auto" w:fill="auto"/>
          </w:tcPr>
          <w:p w14:paraId="17F0F4E6" w14:textId="77777777" w:rsidR="006906C3" w:rsidRPr="004944C6" w:rsidRDefault="006906C3" w:rsidP="00FC3F22">
            <w:pPr>
              <w:jc w:val="right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509.00</w:t>
            </w:r>
          </w:p>
        </w:tc>
        <w:tc>
          <w:tcPr>
            <w:tcW w:w="1389" w:type="dxa"/>
            <w:shd w:val="clear" w:color="auto" w:fill="auto"/>
          </w:tcPr>
          <w:p w14:paraId="11EFE98F" w14:textId="77777777" w:rsidR="006906C3" w:rsidRPr="004944C6" w:rsidRDefault="006906C3" w:rsidP="00FC3F2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06C3" w:rsidRPr="004944C6" w14:paraId="2ECB5CC2" w14:textId="77777777" w:rsidTr="00FC3F22">
        <w:trPr>
          <w:trHeight w:val="541"/>
        </w:trPr>
        <w:tc>
          <w:tcPr>
            <w:tcW w:w="1329" w:type="dxa"/>
            <w:shd w:val="clear" w:color="auto" w:fill="auto"/>
          </w:tcPr>
          <w:p w14:paraId="134D6F74" w14:textId="77777777" w:rsidR="006906C3" w:rsidRPr="004944C6" w:rsidRDefault="006906C3" w:rsidP="00FC3F22">
            <w:pPr>
              <w:rPr>
                <w:sz w:val="22"/>
                <w:szCs w:val="22"/>
              </w:rPr>
            </w:pPr>
            <w:r w:rsidRPr="004944C6">
              <w:rPr>
                <w:sz w:val="22"/>
                <w:szCs w:val="22"/>
              </w:rPr>
              <w:t>August</w:t>
            </w:r>
          </w:p>
        </w:tc>
        <w:tc>
          <w:tcPr>
            <w:tcW w:w="1080" w:type="dxa"/>
            <w:shd w:val="clear" w:color="auto" w:fill="auto"/>
          </w:tcPr>
          <w:p w14:paraId="1CB96E8A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698" w:type="dxa"/>
            <w:shd w:val="clear" w:color="auto" w:fill="auto"/>
          </w:tcPr>
          <w:p w14:paraId="10D25CDB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1853" w:type="dxa"/>
            <w:shd w:val="clear" w:color="auto" w:fill="auto"/>
          </w:tcPr>
          <w:p w14:paraId="7141044A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 xml:space="preserve">Salary and expenses </w:t>
            </w:r>
          </w:p>
        </w:tc>
        <w:tc>
          <w:tcPr>
            <w:tcW w:w="1235" w:type="dxa"/>
            <w:shd w:val="clear" w:color="auto" w:fill="auto"/>
          </w:tcPr>
          <w:p w14:paraId="664E76B4" w14:textId="77777777" w:rsidR="006906C3" w:rsidRPr="004944C6" w:rsidRDefault="006906C3" w:rsidP="00FC3F22">
            <w:pPr>
              <w:jc w:val="right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726.47</w:t>
            </w:r>
          </w:p>
        </w:tc>
        <w:tc>
          <w:tcPr>
            <w:tcW w:w="1389" w:type="dxa"/>
            <w:shd w:val="clear" w:color="auto" w:fill="auto"/>
          </w:tcPr>
          <w:p w14:paraId="6B2CBFEA" w14:textId="77777777" w:rsidR="006906C3" w:rsidRPr="004944C6" w:rsidRDefault="006906C3" w:rsidP="00FC3F2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06C3" w:rsidRPr="004944C6" w14:paraId="7EE92515" w14:textId="77777777" w:rsidTr="00FC3F22">
        <w:trPr>
          <w:trHeight w:val="857"/>
        </w:trPr>
        <w:tc>
          <w:tcPr>
            <w:tcW w:w="1329" w:type="dxa"/>
            <w:shd w:val="clear" w:color="auto" w:fill="auto"/>
          </w:tcPr>
          <w:p w14:paraId="4AB255EB" w14:textId="77777777" w:rsidR="006906C3" w:rsidRPr="004944C6" w:rsidRDefault="006906C3" w:rsidP="00FC3F22">
            <w:pPr>
              <w:rPr>
                <w:sz w:val="22"/>
                <w:szCs w:val="22"/>
              </w:rPr>
            </w:pPr>
            <w:r w:rsidRPr="004944C6">
              <w:rPr>
                <w:sz w:val="22"/>
                <w:szCs w:val="22"/>
              </w:rPr>
              <w:t>August</w:t>
            </w:r>
          </w:p>
        </w:tc>
        <w:tc>
          <w:tcPr>
            <w:tcW w:w="1080" w:type="dxa"/>
            <w:shd w:val="clear" w:color="auto" w:fill="auto"/>
          </w:tcPr>
          <w:p w14:paraId="3696F13D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698" w:type="dxa"/>
            <w:shd w:val="clear" w:color="auto" w:fill="auto"/>
          </w:tcPr>
          <w:p w14:paraId="57B174F8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 xml:space="preserve">NPF </w:t>
            </w:r>
          </w:p>
        </w:tc>
        <w:tc>
          <w:tcPr>
            <w:tcW w:w="1853" w:type="dxa"/>
            <w:shd w:val="clear" w:color="auto" w:fill="auto"/>
          </w:tcPr>
          <w:p w14:paraId="4DE136B1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Pension (partly paid by Clerk)</w:t>
            </w:r>
          </w:p>
        </w:tc>
        <w:tc>
          <w:tcPr>
            <w:tcW w:w="1235" w:type="dxa"/>
            <w:shd w:val="clear" w:color="auto" w:fill="auto"/>
          </w:tcPr>
          <w:p w14:paraId="53FC1405" w14:textId="77777777" w:rsidR="006906C3" w:rsidRPr="004944C6" w:rsidRDefault="006906C3" w:rsidP="00FC3F22">
            <w:pPr>
              <w:jc w:val="right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231.22</w:t>
            </w:r>
          </w:p>
        </w:tc>
        <w:tc>
          <w:tcPr>
            <w:tcW w:w="1389" w:type="dxa"/>
            <w:shd w:val="clear" w:color="auto" w:fill="auto"/>
          </w:tcPr>
          <w:tbl>
            <w:tblPr>
              <w:tblW w:w="2624" w:type="dxa"/>
              <w:tblInd w:w="1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5"/>
              <w:gridCol w:w="1389"/>
            </w:tblGrid>
            <w:tr w:rsidR="006906C3" w:rsidRPr="004944C6" w14:paraId="435CCD83" w14:textId="77777777" w:rsidTr="00FC3F22">
              <w:trPr>
                <w:trHeight w:val="269"/>
              </w:trPr>
              <w:tc>
                <w:tcPr>
                  <w:tcW w:w="1235" w:type="dxa"/>
                  <w:shd w:val="clear" w:color="auto" w:fill="auto"/>
                </w:tcPr>
                <w:p w14:paraId="0898D6FE" w14:textId="77777777" w:rsidR="006906C3" w:rsidRPr="004944C6" w:rsidRDefault="006906C3" w:rsidP="00FC3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944C6">
                    <w:rPr>
                      <w:color w:val="000000"/>
                      <w:sz w:val="22"/>
                      <w:szCs w:val="22"/>
                    </w:rPr>
                    <w:t>728.91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6A7C7336" w14:textId="77777777" w:rsidR="006906C3" w:rsidRPr="004944C6" w:rsidRDefault="006906C3" w:rsidP="00FC3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6C3" w:rsidRPr="004944C6" w14:paraId="3A4B46DD" w14:textId="77777777" w:rsidTr="00FC3F22">
              <w:trPr>
                <w:trHeight w:val="269"/>
              </w:trPr>
              <w:tc>
                <w:tcPr>
                  <w:tcW w:w="1235" w:type="dxa"/>
                  <w:shd w:val="clear" w:color="auto" w:fill="auto"/>
                </w:tcPr>
                <w:p w14:paraId="5A44EDD5" w14:textId="77777777" w:rsidR="006906C3" w:rsidRPr="004944C6" w:rsidRDefault="006906C3" w:rsidP="00FC3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944C6">
                    <w:rPr>
                      <w:color w:val="000000"/>
                      <w:sz w:val="22"/>
                      <w:szCs w:val="22"/>
                    </w:rPr>
                    <w:t>231.23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2164FD04" w14:textId="77777777" w:rsidR="006906C3" w:rsidRPr="004944C6" w:rsidRDefault="006906C3" w:rsidP="00FC3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906C3" w:rsidRPr="004944C6" w14:paraId="40500726" w14:textId="77777777" w:rsidTr="00FC3F22">
              <w:trPr>
                <w:trHeight w:val="293"/>
              </w:trPr>
              <w:tc>
                <w:tcPr>
                  <w:tcW w:w="1235" w:type="dxa"/>
                  <w:shd w:val="clear" w:color="auto" w:fill="auto"/>
                </w:tcPr>
                <w:p w14:paraId="74EA5FE7" w14:textId="77777777" w:rsidR="006906C3" w:rsidRPr="004944C6" w:rsidRDefault="006906C3" w:rsidP="00FC3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944C6">
                    <w:rPr>
                      <w:color w:val="000000"/>
                      <w:sz w:val="22"/>
                      <w:szCs w:val="22"/>
                    </w:rPr>
                    <w:t>110.48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14:paraId="5E6E1608" w14:textId="77777777" w:rsidR="006906C3" w:rsidRPr="004944C6" w:rsidRDefault="006906C3" w:rsidP="00FC3F22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92F1944" w14:textId="77777777" w:rsidR="006906C3" w:rsidRPr="004944C6" w:rsidRDefault="006906C3" w:rsidP="00FC3F2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06C3" w:rsidRPr="004944C6" w14:paraId="6ED3A51E" w14:textId="77777777" w:rsidTr="00FC3F22">
        <w:trPr>
          <w:trHeight w:val="541"/>
        </w:trPr>
        <w:tc>
          <w:tcPr>
            <w:tcW w:w="1329" w:type="dxa"/>
            <w:shd w:val="clear" w:color="auto" w:fill="auto"/>
          </w:tcPr>
          <w:p w14:paraId="51409F99" w14:textId="77777777" w:rsidR="006906C3" w:rsidRPr="004944C6" w:rsidRDefault="006906C3" w:rsidP="00FC3F22">
            <w:pPr>
              <w:rPr>
                <w:sz w:val="22"/>
                <w:szCs w:val="22"/>
              </w:rPr>
            </w:pPr>
            <w:r w:rsidRPr="004944C6">
              <w:rPr>
                <w:sz w:val="22"/>
                <w:szCs w:val="22"/>
              </w:rPr>
              <w:t>August</w:t>
            </w:r>
          </w:p>
        </w:tc>
        <w:tc>
          <w:tcPr>
            <w:tcW w:w="1080" w:type="dxa"/>
            <w:shd w:val="clear" w:color="auto" w:fill="auto"/>
          </w:tcPr>
          <w:p w14:paraId="37378BEC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698" w:type="dxa"/>
            <w:shd w:val="clear" w:color="auto" w:fill="auto"/>
          </w:tcPr>
          <w:p w14:paraId="68FFA051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853" w:type="dxa"/>
            <w:shd w:val="clear" w:color="auto" w:fill="auto"/>
          </w:tcPr>
          <w:p w14:paraId="31B63D7C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 xml:space="preserve">Tax (paid by Clerk) </w:t>
            </w:r>
          </w:p>
        </w:tc>
        <w:tc>
          <w:tcPr>
            <w:tcW w:w="1235" w:type="dxa"/>
            <w:shd w:val="clear" w:color="auto" w:fill="auto"/>
          </w:tcPr>
          <w:p w14:paraId="376193C4" w14:textId="77777777" w:rsidR="006906C3" w:rsidRPr="004944C6" w:rsidRDefault="006906C3" w:rsidP="00FC3F22">
            <w:pPr>
              <w:jc w:val="right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112.23</w:t>
            </w:r>
          </w:p>
        </w:tc>
        <w:tc>
          <w:tcPr>
            <w:tcW w:w="1389" w:type="dxa"/>
            <w:shd w:val="clear" w:color="auto" w:fill="auto"/>
          </w:tcPr>
          <w:p w14:paraId="356E9840" w14:textId="77777777" w:rsidR="006906C3" w:rsidRPr="004944C6" w:rsidRDefault="006906C3" w:rsidP="00FC3F2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06C3" w:rsidRPr="004944C6" w14:paraId="3B229B46" w14:textId="77777777" w:rsidTr="00FC3F22">
        <w:trPr>
          <w:trHeight w:val="541"/>
        </w:trPr>
        <w:tc>
          <w:tcPr>
            <w:tcW w:w="1329" w:type="dxa"/>
            <w:shd w:val="clear" w:color="auto" w:fill="auto"/>
          </w:tcPr>
          <w:p w14:paraId="48724FE2" w14:textId="77777777" w:rsidR="006906C3" w:rsidRPr="004944C6" w:rsidRDefault="006906C3" w:rsidP="00FC3F22">
            <w:pPr>
              <w:rPr>
                <w:sz w:val="22"/>
                <w:szCs w:val="22"/>
              </w:rPr>
            </w:pPr>
            <w:r w:rsidRPr="004944C6">
              <w:rPr>
                <w:sz w:val="22"/>
                <w:szCs w:val="22"/>
              </w:rPr>
              <w:t>August</w:t>
            </w:r>
          </w:p>
        </w:tc>
        <w:tc>
          <w:tcPr>
            <w:tcW w:w="1080" w:type="dxa"/>
            <w:shd w:val="clear" w:color="auto" w:fill="auto"/>
          </w:tcPr>
          <w:p w14:paraId="646F5ECD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698" w:type="dxa"/>
            <w:shd w:val="clear" w:color="auto" w:fill="auto"/>
          </w:tcPr>
          <w:p w14:paraId="1F94C62D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URM</w:t>
            </w:r>
          </w:p>
        </w:tc>
        <w:tc>
          <w:tcPr>
            <w:tcW w:w="1853" w:type="dxa"/>
            <w:shd w:val="clear" w:color="auto" w:fill="auto"/>
          </w:tcPr>
          <w:p w14:paraId="29836ED0" w14:textId="77777777" w:rsidR="006906C3" w:rsidRPr="004944C6" w:rsidRDefault="006906C3" w:rsidP="00FC3F22">
            <w:pPr>
              <w:jc w:val="both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Glass recycling</w:t>
            </w:r>
          </w:p>
        </w:tc>
        <w:tc>
          <w:tcPr>
            <w:tcW w:w="1235" w:type="dxa"/>
            <w:shd w:val="clear" w:color="auto" w:fill="auto"/>
          </w:tcPr>
          <w:p w14:paraId="323ED976" w14:textId="77777777" w:rsidR="006906C3" w:rsidRPr="004944C6" w:rsidRDefault="006906C3" w:rsidP="00FC3F22">
            <w:pPr>
              <w:jc w:val="right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105.67</w:t>
            </w:r>
          </w:p>
        </w:tc>
        <w:tc>
          <w:tcPr>
            <w:tcW w:w="1389" w:type="dxa"/>
            <w:shd w:val="clear" w:color="auto" w:fill="auto"/>
          </w:tcPr>
          <w:p w14:paraId="30294AAD" w14:textId="77777777" w:rsidR="006906C3" w:rsidRPr="004944C6" w:rsidRDefault="006906C3" w:rsidP="00FC3F22">
            <w:pPr>
              <w:jc w:val="right"/>
              <w:rPr>
                <w:color w:val="000000"/>
                <w:sz w:val="22"/>
                <w:szCs w:val="22"/>
              </w:rPr>
            </w:pPr>
            <w:r w:rsidRPr="004944C6">
              <w:rPr>
                <w:color w:val="000000"/>
                <w:sz w:val="22"/>
                <w:szCs w:val="22"/>
              </w:rPr>
              <w:t>17.61</w:t>
            </w:r>
          </w:p>
        </w:tc>
      </w:tr>
      <w:bookmarkEnd w:id="0"/>
    </w:tbl>
    <w:p w14:paraId="22370D30" w14:textId="77777777" w:rsidR="00F11B6F" w:rsidRPr="004944C6" w:rsidRDefault="00F11B6F" w:rsidP="00580A72">
      <w:pPr>
        <w:autoSpaceDE w:val="0"/>
        <w:autoSpaceDN w:val="0"/>
        <w:ind w:left="1440"/>
        <w:jc w:val="both"/>
        <w:rPr>
          <w:b/>
          <w:sz w:val="22"/>
          <w:szCs w:val="22"/>
        </w:rPr>
      </w:pPr>
    </w:p>
    <w:p w14:paraId="58F9C785" w14:textId="77777777" w:rsidR="00DA726F" w:rsidRPr="004944C6" w:rsidRDefault="00DA726F" w:rsidP="0054556B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14:paraId="4B45A3AA" w14:textId="6FA9F06D" w:rsidR="00EB1998" w:rsidRPr="004944C6" w:rsidRDefault="00DA726F" w:rsidP="00611E4B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4944C6">
        <w:rPr>
          <w:b/>
          <w:sz w:val="22"/>
          <w:szCs w:val="22"/>
          <w:u w:val="single"/>
        </w:rPr>
        <w:t>At the Chairman’s discretion:</w:t>
      </w:r>
      <w:r w:rsidR="00BD215A" w:rsidRPr="004944C6">
        <w:rPr>
          <w:b/>
          <w:sz w:val="22"/>
          <w:szCs w:val="22"/>
          <w:u w:val="single"/>
        </w:rPr>
        <w:t xml:space="preserve"> </w:t>
      </w:r>
      <w:r w:rsidR="00BD215A" w:rsidRPr="004944C6">
        <w:rPr>
          <w:sz w:val="22"/>
          <w:szCs w:val="22"/>
        </w:rPr>
        <w:t xml:space="preserve">  </w:t>
      </w:r>
    </w:p>
    <w:p w14:paraId="314BA84F" w14:textId="77777777" w:rsidR="00F14A59" w:rsidRPr="004944C6" w:rsidRDefault="00F14A59" w:rsidP="00F14A59">
      <w:pPr>
        <w:ind w:left="1440"/>
        <w:rPr>
          <w:b/>
          <w:sz w:val="22"/>
          <w:szCs w:val="22"/>
          <w:u w:val="single"/>
        </w:rPr>
      </w:pPr>
    </w:p>
    <w:p w14:paraId="29B5F337" w14:textId="6B8FF72A" w:rsidR="00A7044B" w:rsidRPr="004944C6" w:rsidRDefault="00A60DD8" w:rsidP="00611E4B">
      <w:pPr>
        <w:numPr>
          <w:ilvl w:val="0"/>
          <w:numId w:val="2"/>
        </w:numPr>
        <w:rPr>
          <w:sz w:val="22"/>
          <w:szCs w:val="22"/>
        </w:rPr>
      </w:pPr>
      <w:r w:rsidRPr="004944C6">
        <w:rPr>
          <w:b/>
          <w:sz w:val="22"/>
          <w:szCs w:val="22"/>
          <w:u w:val="single"/>
        </w:rPr>
        <w:t>Items for the Parish News</w:t>
      </w:r>
    </w:p>
    <w:p w14:paraId="46959C0B" w14:textId="41AA9175" w:rsidR="003A53E1" w:rsidRPr="004944C6" w:rsidRDefault="00B57816" w:rsidP="00611E4B">
      <w:pPr>
        <w:numPr>
          <w:ilvl w:val="1"/>
          <w:numId w:val="2"/>
        </w:numPr>
        <w:rPr>
          <w:sz w:val="22"/>
          <w:szCs w:val="22"/>
        </w:rPr>
      </w:pPr>
      <w:r w:rsidRPr="004944C6">
        <w:rPr>
          <w:sz w:val="22"/>
          <w:szCs w:val="22"/>
        </w:rPr>
        <w:t>Planning</w:t>
      </w:r>
    </w:p>
    <w:p w14:paraId="04933B01" w14:textId="063F8C2A" w:rsidR="00D2622C" w:rsidRPr="004944C6" w:rsidRDefault="00AC446F" w:rsidP="00611E4B">
      <w:pPr>
        <w:numPr>
          <w:ilvl w:val="1"/>
          <w:numId w:val="2"/>
        </w:numPr>
        <w:rPr>
          <w:sz w:val="22"/>
          <w:szCs w:val="22"/>
        </w:rPr>
      </w:pPr>
      <w:r w:rsidRPr="004944C6">
        <w:rPr>
          <w:sz w:val="22"/>
          <w:szCs w:val="22"/>
        </w:rPr>
        <w:t>Armed Forces Covenant</w:t>
      </w:r>
    </w:p>
    <w:p w14:paraId="0703775B" w14:textId="77777777" w:rsidR="00872369" w:rsidRPr="004944C6" w:rsidRDefault="00872369" w:rsidP="00872369">
      <w:pPr>
        <w:pStyle w:val="ListParagraph"/>
        <w:rPr>
          <w:sz w:val="22"/>
          <w:szCs w:val="22"/>
        </w:rPr>
      </w:pPr>
    </w:p>
    <w:p w14:paraId="1B9D14D0" w14:textId="77777777" w:rsidR="00424235" w:rsidRPr="004944C6" w:rsidRDefault="00424235" w:rsidP="00424235">
      <w:pPr>
        <w:pStyle w:val="ListParagraph"/>
        <w:rPr>
          <w:sz w:val="22"/>
          <w:szCs w:val="22"/>
        </w:rPr>
      </w:pPr>
    </w:p>
    <w:p w14:paraId="7661E39E" w14:textId="77777777" w:rsidR="002F26BD" w:rsidRPr="004944C6" w:rsidRDefault="002F26BD" w:rsidP="002F26BD">
      <w:pPr>
        <w:ind w:left="1440"/>
        <w:rPr>
          <w:b/>
          <w:sz w:val="22"/>
          <w:szCs w:val="22"/>
        </w:rPr>
      </w:pPr>
    </w:p>
    <w:p w14:paraId="292E76A0" w14:textId="4421D0A5" w:rsidR="00B57816" w:rsidRPr="004944C6" w:rsidRDefault="00B57816" w:rsidP="00B57816">
      <w:pPr>
        <w:numPr>
          <w:ilvl w:val="0"/>
          <w:numId w:val="2"/>
        </w:numPr>
        <w:autoSpaceDE w:val="0"/>
        <w:autoSpaceDN w:val="0"/>
        <w:jc w:val="both"/>
        <w:rPr>
          <w:b/>
          <w:sz w:val="22"/>
          <w:szCs w:val="22"/>
        </w:rPr>
      </w:pPr>
      <w:r w:rsidRPr="004944C6">
        <w:rPr>
          <w:b/>
          <w:sz w:val="22"/>
          <w:szCs w:val="22"/>
        </w:rPr>
        <w:t xml:space="preserve">To confirm that the next meeting of the Parish Council will take place on </w:t>
      </w:r>
      <w:r w:rsidR="00611E4B" w:rsidRPr="004944C6">
        <w:rPr>
          <w:b/>
          <w:sz w:val="22"/>
          <w:szCs w:val="22"/>
        </w:rPr>
        <w:t xml:space="preserve">Tuesday </w:t>
      </w:r>
      <w:r w:rsidR="006906C3" w:rsidRPr="004944C6">
        <w:rPr>
          <w:b/>
          <w:sz w:val="22"/>
          <w:szCs w:val="22"/>
        </w:rPr>
        <w:t>5</w:t>
      </w:r>
      <w:r w:rsidR="006906C3" w:rsidRPr="004944C6">
        <w:rPr>
          <w:b/>
          <w:sz w:val="22"/>
          <w:szCs w:val="22"/>
          <w:vertAlign w:val="superscript"/>
        </w:rPr>
        <w:t>th</w:t>
      </w:r>
      <w:r w:rsidR="006906C3" w:rsidRPr="004944C6">
        <w:rPr>
          <w:b/>
          <w:sz w:val="22"/>
          <w:szCs w:val="22"/>
        </w:rPr>
        <w:t xml:space="preserve"> September</w:t>
      </w:r>
      <w:r w:rsidRPr="004944C6">
        <w:rPr>
          <w:b/>
          <w:sz w:val="22"/>
          <w:szCs w:val="22"/>
        </w:rPr>
        <w:t xml:space="preserve"> 2023 in the Church Rooms at 7.30pm.  </w:t>
      </w:r>
    </w:p>
    <w:p w14:paraId="4EB032CB" w14:textId="25A45E5D" w:rsidR="00A73A1F" w:rsidRPr="004944C6" w:rsidRDefault="00A73A1F" w:rsidP="00A73A1F">
      <w:pPr>
        <w:jc w:val="both"/>
        <w:rPr>
          <w:b/>
          <w:sz w:val="22"/>
          <w:szCs w:val="22"/>
        </w:rPr>
      </w:pPr>
    </w:p>
    <w:p w14:paraId="1A42A4C1" w14:textId="77777777" w:rsidR="00D21940" w:rsidRPr="004944C6" w:rsidRDefault="00D21940" w:rsidP="00D21940">
      <w:pPr>
        <w:rPr>
          <w:b/>
          <w:sz w:val="22"/>
          <w:szCs w:val="22"/>
        </w:rPr>
      </w:pPr>
    </w:p>
    <w:p w14:paraId="54835E5A" w14:textId="2EE50BD3" w:rsidR="003E6F38" w:rsidRPr="004944C6" w:rsidRDefault="00092578" w:rsidP="00DA726F">
      <w:pPr>
        <w:rPr>
          <w:sz w:val="22"/>
          <w:szCs w:val="22"/>
        </w:rPr>
      </w:pPr>
      <w:r w:rsidRPr="004944C6">
        <w:rPr>
          <w:sz w:val="22"/>
          <w:szCs w:val="22"/>
        </w:rPr>
        <w:t xml:space="preserve">The meeting closed at </w:t>
      </w:r>
      <w:r w:rsidR="006E7280" w:rsidRPr="004944C6">
        <w:rPr>
          <w:sz w:val="22"/>
          <w:szCs w:val="22"/>
        </w:rPr>
        <w:t>2</w:t>
      </w:r>
      <w:r w:rsidR="00EB1D30" w:rsidRPr="004944C6">
        <w:rPr>
          <w:sz w:val="22"/>
          <w:szCs w:val="22"/>
        </w:rPr>
        <w:t>1</w:t>
      </w:r>
      <w:r w:rsidR="002A280F" w:rsidRPr="004944C6">
        <w:rPr>
          <w:sz w:val="22"/>
          <w:szCs w:val="22"/>
        </w:rPr>
        <w:t>1</w:t>
      </w:r>
      <w:r w:rsidR="008D18C9" w:rsidRPr="004944C6">
        <w:rPr>
          <w:sz w:val="22"/>
          <w:szCs w:val="22"/>
        </w:rPr>
        <w:t>5</w:t>
      </w:r>
      <w:r w:rsidR="00D21940" w:rsidRPr="004944C6">
        <w:rPr>
          <w:sz w:val="22"/>
          <w:szCs w:val="22"/>
        </w:rPr>
        <w:t xml:space="preserve"> </w:t>
      </w:r>
      <w:proofErr w:type="gramStart"/>
      <w:r w:rsidR="00D21940" w:rsidRPr="004944C6">
        <w:rPr>
          <w:sz w:val="22"/>
          <w:szCs w:val="22"/>
        </w:rPr>
        <w:t>hrs</w:t>
      </w:r>
      <w:proofErr w:type="gramEnd"/>
    </w:p>
    <w:sectPr w:rsidR="003E6F38" w:rsidRPr="004944C6" w:rsidSect="00AA3536">
      <w:headerReference w:type="default" r:id="rId8"/>
      <w:footerReference w:type="default" r:id="rId9"/>
      <w:pgSz w:w="11906" w:h="16838"/>
      <w:pgMar w:top="1440" w:right="1440" w:bottom="1440" w:left="144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9F29" w14:textId="77777777" w:rsidR="00454386" w:rsidRDefault="00454386" w:rsidP="00507848">
      <w:r>
        <w:separator/>
      </w:r>
    </w:p>
  </w:endnote>
  <w:endnote w:type="continuationSeparator" w:id="0">
    <w:p w14:paraId="1E0FA8FF" w14:textId="77777777" w:rsidR="00454386" w:rsidRDefault="00454386" w:rsidP="0050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6DAC" w14:textId="77777777" w:rsidR="00AA3536" w:rsidRDefault="008D411E" w:rsidP="00AA3536">
    <w:pPr>
      <w:pStyle w:val="Footer"/>
      <w:jc w:val="right"/>
    </w:pPr>
    <w:r>
      <w:fldChar w:fldCharType="begin"/>
    </w:r>
    <w:r w:rsidR="00A65E6B">
      <w:instrText xml:space="preserve"> PAGE   \* MERGEFORMAT </w:instrText>
    </w:r>
    <w:r>
      <w:fldChar w:fldCharType="separate"/>
    </w:r>
    <w:r w:rsidR="00D852C9">
      <w:rPr>
        <w:noProof/>
      </w:rPr>
      <w:t>4</w:t>
    </w:r>
    <w:r>
      <w:rPr>
        <w:noProof/>
      </w:rPr>
      <w:fldChar w:fldCharType="end"/>
    </w:r>
    <w:r w:rsidR="00507848">
      <w:rPr>
        <w:noProof/>
      </w:rPr>
      <w:t xml:space="preserve">  </w:t>
    </w:r>
  </w:p>
  <w:p w14:paraId="019B3821" w14:textId="77777777" w:rsidR="00507848" w:rsidRDefault="00507848" w:rsidP="00AA3536">
    <w:pPr>
      <w:pStyle w:val="Footer"/>
    </w:pPr>
    <w:r>
      <w:t>Initials…………………</w:t>
    </w:r>
    <w:proofErr w:type="gramStart"/>
    <w:r>
      <w:t>…..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D5F7" w14:textId="77777777" w:rsidR="00454386" w:rsidRDefault="00454386" w:rsidP="00507848">
      <w:r>
        <w:separator/>
      </w:r>
    </w:p>
  </w:footnote>
  <w:footnote w:type="continuationSeparator" w:id="0">
    <w:p w14:paraId="65BB664A" w14:textId="77777777" w:rsidR="00454386" w:rsidRDefault="00454386" w:rsidP="0050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148707"/>
      <w:docPartObj>
        <w:docPartGallery w:val="Watermarks"/>
        <w:docPartUnique/>
      </w:docPartObj>
    </w:sdtPr>
    <w:sdtContent>
      <w:p w14:paraId="028B0D46" w14:textId="1F5B71F5" w:rsidR="0053698C" w:rsidRDefault="00000000">
        <w:pPr>
          <w:pStyle w:val="Header"/>
        </w:pPr>
        <w:r>
          <w:rPr>
            <w:noProof/>
            <w:lang w:val="en-US" w:eastAsia="en-US"/>
          </w:rPr>
          <w:pict w14:anchorId="33F4A8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C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D900D22"/>
    <w:multiLevelType w:val="hybridMultilevel"/>
    <w:tmpl w:val="221E1D6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CB0FEE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9F0CCC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4CC"/>
    <w:multiLevelType w:val="hybridMultilevel"/>
    <w:tmpl w:val="F70635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C197C"/>
    <w:multiLevelType w:val="hybridMultilevel"/>
    <w:tmpl w:val="9C4E0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26F38"/>
    <w:multiLevelType w:val="hybridMultilevel"/>
    <w:tmpl w:val="1F18240E"/>
    <w:lvl w:ilvl="0" w:tplc="DCB0FEE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68758">
    <w:abstractNumId w:val="2"/>
  </w:num>
  <w:num w:numId="2" w16cid:durableId="1834636770">
    <w:abstractNumId w:val="0"/>
  </w:num>
  <w:num w:numId="3" w16cid:durableId="2010214949">
    <w:abstractNumId w:val="1"/>
  </w:num>
  <w:num w:numId="4" w16cid:durableId="988166383">
    <w:abstractNumId w:val="5"/>
  </w:num>
  <w:num w:numId="5" w16cid:durableId="625428637">
    <w:abstractNumId w:val="4"/>
  </w:num>
  <w:num w:numId="6" w16cid:durableId="15562363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239"/>
    <w:rsid w:val="00000B01"/>
    <w:rsid w:val="000013FE"/>
    <w:rsid w:val="000027EE"/>
    <w:rsid w:val="00002E21"/>
    <w:rsid w:val="00005919"/>
    <w:rsid w:val="00007035"/>
    <w:rsid w:val="00007687"/>
    <w:rsid w:val="00011098"/>
    <w:rsid w:val="000127B5"/>
    <w:rsid w:val="00016769"/>
    <w:rsid w:val="00022B03"/>
    <w:rsid w:val="000269D6"/>
    <w:rsid w:val="00030A25"/>
    <w:rsid w:val="00030FAB"/>
    <w:rsid w:val="00031CDB"/>
    <w:rsid w:val="0004068A"/>
    <w:rsid w:val="0004102E"/>
    <w:rsid w:val="000416FB"/>
    <w:rsid w:val="000433FF"/>
    <w:rsid w:val="000443B9"/>
    <w:rsid w:val="00050D84"/>
    <w:rsid w:val="000510D9"/>
    <w:rsid w:val="00051270"/>
    <w:rsid w:val="00053EFF"/>
    <w:rsid w:val="000571ED"/>
    <w:rsid w:val="00062A92"/>
    <w:rsid w:val="00063161"/>
    <w:rsid w:val="00063225"/>
    <w:rsid w:val="00063884"/>
    <w:rsid w:val="00064407"/>
    <w:rsid w:val="00064CA8"/>
    <w:rsid w:val="000655F0"/>
    <w:rsid w:val="0007186C"/>
    <w:rsid w:val="0007399E"/>
    <w:rsid w:val="00076ECD"/>
    <w:rsid w:val="00077F70"/>
    <w:rsid w:val="00082296"/>
    <w:rsid w:val="00083125"/>
    <w:rsid w:val="00090E6D"/>
    <w:rsid w:val="00092000"/>
    <w:rsid w:val="000920E6"/>
    <w:rsid w:val="00092578"/>
    <w:rsid w:val="0009410E"/>
    <w:rsid w:val="000949B6"/>
    <w:rsid w:val="000975DF"/>
    <w:rsid w:val="000A0575"/>
    <w:rsid w:val="000A05FC"/>
    <w:rsid w:val="000A0BEB"/>
    <w:rsid w:val="000A0E9D"/>
    <w:rsid w:val="000A400A"/>
    <w:rsid w:val="000A4E90"/>
    <w:rsid w:val="000A52B2"/>
    <w:rsid w:val="000A5320"/>
    <w:rsid w:val="000A57A6"/>
    <w:rsid w:val="000A60A6"/>
    <w:rsid w:val="000A775D"/>
    <w:rsid w:val="000B0336"/>
    <w:rsid w:val="000B12CB"/>
    <w:rsid w:val="000B5027"/>
    <w:rsid w:val="000B559F"/>
    <w:rsid w:val="000C47D1"/>
    <w:rsid w:val="000C58F8"/>
    <w:rsid w:val="000C789D"/>
    <w:rsid w:val="000C7EB2"/>
    <w:rsid w:val="000D1038"/>
    <w:rsid w:val="000D142E"/>
    <w:rsid w:val="000D1BA2"/>
    <w:rsid w:val="000D28BF"/>
    <w:rsid w:val="000D2F59"/>
    <w:rsid w:val="000D331C"/>
    <w:rsid w:val="000D6F9B"/>
    <w:rsid w:val="000D7B1B"/>
    <w:rsid w:val="000E10DC"/>
    <w:rsid w:val="000E2CAE"/>
    <w:rsid w:val="000E3081"/>
    <w:rsid w:val="000E55FB"/>
    <w:rsid w:val="000E616B"/>
    <w:rsid w:val="000E6697"/>
    <w:rsid w:val="000E6735"/>
    <w:rsid w:val="000F1AA3"/>
    <w:rsid w:val="000F2D7A"/>
    <w:rsid w:val="000F3359"/>
    <w:rsid w:val="000F34EE"/>
    <w:rsid w:val="000F3D0D"/>
    <w:rsid w:val="000F4EF9"/>
    <w:rsid w:val="000F6122"/>
    <w:rsid w:val="000F6AB5"/>
    <w:rsid w:val="000F7566"/>
    <w:rsid w:val="00102066"/>
    <w:rsid w:val="00105559"/>
    <w:rsid w:val="00105D1D"/>
    <w:rsid w:val="001060DE"/>
    <w:rsid w:val="00106B83"/>
    <w:rsid w:val="00107A9F"/>
    <w:rsid w:val="001119DD"/>
    <w:rsid w:val="00112110"/>
    <w:rsid w:val="00112C33"/>
    <w:rsid w:val="00113D38"/>
    <w:rsid w:val="00114080"/>
    <w:rsid w:val="0012010F"/>
    <w:rsid w:val="00120D9B"/>
    <w:rsid w:val="00120FF2"/>
    <w:rsid w:val="00121776"/>
    <w:rsid w:val="00121A71"/>
    <w:rsid w:val="00122D00"/>
    <w:rsid w:val="00123233"/>
    <w:rsid w:val="00123C02"/>
    <w:rsid w:val="00124C3D"/>
    <w:rsid w:val="0012564D"/>
    <w:rsid w:val="00125C2D"/>
    <w:rsid w:val="0012696A"/>
    <w:rsid w:val="00127A65"/>
    <w:rsid w:val="00131F42"/>
    <w:rsid w:val="00132AD5"/>
    <w:rsid w:val="001363EE"/>
    <w:rsid w:val="00137384"/>
    <w:rsid w:val="00140222"/>
    <w:rsid w:val="001464DB"/>
    <w:rsid w:val="001470F8"/>
    <w:rsid w:val="0015006F"/>
    <w:rsid w:val="001501FB"/>
    <w:rsid w:val="00151868"/>
    <w:rsid w:val="00151EBF"/>
    <w:rsid w:val="00154BF9"/>
    <w:rsid w:val="00156752"/>
    <w:rsid w:val="00157A1D"/>
    <w:rsid w:val="00161D45"/>
    <w:rsid w:val="00162B57"/>
    <w:rsid w:val="00165AE6"/>
    <w:rsid w:val="00166495"/>
    <w:rsid w:val="00166681"/>
    <w:rsid w:val="0016709A"/>
    <w:rsid w:val="0016719D"/>
    <w:rsid w:val="00170AF9"/>
    <w:rsid w:val="00172AD1"/>
    <w:rsid w:val="00172BCB"/>
    <w:rsid w:val="00172E8E"/>
    <w:rsid w:val="00176088"/>
    <w:rsid w:val="0017620E"/>
    <w:rsid w:val="00176C2B"/>
    <w:rsid w:val="00180847"/>
    <w:rsid w:val="00180AAB"/>
    <w:rsid w:val="00180F6E"/>
    <w:rsid w:val="001812E6"/>
    <w:rsid w:val="00183BD1"/>
    <w:rsid w:val="00183CA8"/>
    <w:rsid w:val="00186633"/>
    <w:rsid w:val="001902F1"/>
    <w:rsid w:val="00191F26"/>
    <w:rsid w:val="00192496"/>
    <w:rsid w:val="00192789"/>
    <w:rsid w:val="00195020"/>
    <w:rsid w:val="001966A4"/>
    <w:rsid w:val="00196AF1"/>
    <w:rsid w:val="001A0085"/>
    <w:rsid w:val="001A222B"/>
    <w:rsid w:val="001A328E"/>
    <w:rsid w:val="001A3517"/>
    <w:rsid w:val="001A37B2"/>
    <w:rsid w:val="001A573A"/>
    <w:rsid w:val="001B0E59"/>
    <w:rsid w:val="001B5B2C"/>
    <w:rsid w:val="001B78E9"/>
    <w:rsid w:val="001B7CED"/>
    <w:rsid w:val="001C094A"/>
    <w:rsid w:val="001C1BF9"/>
    <w:rsid w:val="001C41F3"/>
    <w:rsid w:val="001C5638"/>
    <w:rsid w:val="001C5ADD"/>
    <w:rsid w:val="001C6DE1"/>
    <w:rsid w:val="001D12F7"/>
    <w:rsid w:val="001E052F"/>
    <w:rsid w:val="001E0941"/>
    <w:rsid w:val="001E1F56"/>
    <w:rsid w:val="001E23EE"/>
    <w:rsid w:val="001E242B"/>
    <w:rsid w:val="001E28FB"/>
    <w:rsid w:val="001E4A16"/>
    <w:rsid w:val="001E5910"/>
    <w:rsid w:val="001E5AB7"/>
    <w:rsid w:val="001F0EC2"/>
    <w:rsid w:val="001F10F1"/>
    <w:rsid w:val="001F1725"/>
    <w:rsid w:val="001F276F"/>
    <w:rsid w:val="001F4017"/>
    <w:rsid w:val="001F7876"/>
    <w:rsid w:val="00200668"/>
    <w:rsid w:val="00200BE0"/>
    <w:rsid w:val="002015B8"/>
    <w:rsid w:val="0020182A"/>
    <w:rsid w:val="00204022"/>
    <w:rsid w:val="00204F4E"/>
    <w:rsid w:val="00205424"/>
    <w:rsid w:val="0020603D"/>
    <w:rsid w:val="002070F1"/>
    <w:rsid w:val="0020798A"/>
    <w:rsid w:val="002101E6"/>
    <w:rsid w:val="00211B3E"/>
    <w:rsid w:val="002131D1"/>
    <w:rsid w:val="00213C37"/>
    <w:rsid w:val="00214EB0"/>
    <w:rsid w:val="00216DE7"/>
    <w:rsid w:val="00220ED2"/>
    <w:rsid w:val="00221A19"/>
    <w:rsid w:val="00221A5F"/>
    <w:rsid w:val="002224C8"/>
    <w:rsid w:val="00223A7C"/>
    <w:rsid w:val="0022427B"/>
    <w:rsid w:val="00224EFD"/>
    <w:rsid w:val="00225183"/>
    <w:rsid w:val="002267DB"/>
    <w:rsid w:val="0023025E"/>
    <w:rsid w:val="00231B8B"/>
    <w:rsid w:val="00234655"/>
    <w:rsid w:val="00234851"/>
    <w:rsid w:val="00235998"/>
    <w:rsid w:val="00236D61"/>
    <w:rsid w:val="00237587"/>
    <w:rsid w:val="0024001B"/>
    <w:rsid w:val="002405A1"/>
    <w:rsid w:val="002412B1"/>
    <w:rsid w:val="00242354"/>
    <w:rsid w:val="0024288E"/>
    <w:rsid w:val="0024466F"/>
    <w:rsid w:val="002476EC"/>
    <w:rsid w:val="00250449"/>
    <w:rsid w:val="002506BF"/>
    <w:rsid w:val="00250844"/>
    <w:rsid w:val="00251E47"/>
    <w:rsid w:val="00251E83"/>
    <w:rsid w:val="00254D42"/>
    <w:rsid w:val="00255416"/>
    <w:rsid w:val="00255D22"/>
    <w:rsid w:val="00256553"/>
    <w:rsid w:val="00256E21"/>
    <w:rsid w:val="002570F2"/>
    <w:rsid w:val="00257DAE"/>
    <w:rsid w:val="00260796"/>
    <w:rsid w:val="0026100D"/>
    <w:rsid w:val="0026107B"/>
    <w:rsid w:val="002625DE"/>
    <w:rsid w:val="00262C51"/>
    <w:rsid w:val="002650DA"/>
    <w:rsid w:val="0026520E"/>
    <w:rsid w:val="002719FF"/>
    <w:rsid w:val="00273355"/>
    <w:rsid w:val="00273A47"/>
    <w:rsid w:val="002746FB"/>
    <w:rsid w:val="00275610"/>
    <w:rsid w:val="00280800"/>
    <w:rsid w:val="0028229E"/>
    <w:rsid w:val="002855D0"/>
    <w:rsid w:val="00285952"/>
    <w:rsid w:val="00285E1C"/>
    <w:rsid w:val="00290517"/>
    <w:rsid w:val="00290D31"/>
    <w:rsid w:val="00290E25"/>
    <w:rsid w:val="002922DE"/>
    <w:rsid w:val="00292BC6"/>
    <w:rsid w:val="00293018"/>
    <w:rsid w:val="0029317E"/>
    <w:rsid w:val="00296D01"/>
    <w:rsid w:val="00296D32"/>
    <w:rsid w:val="0029748C"/>
    <w:rsid w:val="00297769"/>
    <w:rsid w:val="002A1893"/>
    <w:rsid w:val="002A280F"/>
    <w:rsid w:val="002A2951"/>
    <w:rsid w:val="002A35FB"/>
    <w:rsid w:val="002A3665"/>
    <w:rsid w:val="002A398A"/>
    <w:rsid w:val="002A39ED"/>
    <w:rsid w:val="002A4079"/>
    <w:rsid w:val="002A4322"/>
    <w:rsid w:val="002A5523"/>
    <w:rsid w:val="002A586F"/>
    <w:rsid w:val="002A70CC"/>
    <w:rsid w:val="002A7B3C"/>
    <w:rsid w:val="002B05BF"/>
    <w:rsid w:val="002B342B"/>
    <w:rsid w:val="002B4027"/>
    <w:rsid w:val="002B4240"/>
    <w:rsid w:val="002B5933"/>
    <w:rsid w:val="002B66E9"/>
    <w:rsid w:val="002C11A7"/>
    <w:rsid w:val="002C2464"/>
    <w:rsid w:val="002C285B"/>
    <w:rsid w:val="002C3B23"/>
    <w:rsid w:val="002C4595"/>
    <w:rsid w:val="002C5990"/>
    <w:rsid w:val="002C6005"/>
    <w:rsid w:val="002C7C90"/>
    <w:rsid w:val="002D15E5"/>
    <w:rsid w:val="002D4852"/>
    <w:rsid w:val="002D4CA0"/>
    <w:rsid w:val="002D4F9C"/>
    <w:rsid w:val="002D6146"/>
    <w:rsid w:val="002D698C"/>
    <w:rsid w:val="002D7202"/>
    <w:rsid w:val="002D73A5"/>
    <w:rsid w:val="002E2399"/>
    <w:rsid w:val="002E2809"/>
    <w:rsid w:val="002E4838"/>
    <w:rsid w:val="002E5CF8"/>
    <w:rsid w:val="002E6A77"/>
    <w:rsid w:val="002E7467"/>
    <w:rsid w:val="002F0B72"/>
    <w:rsid w:val="002F111C"/>
    <w:rsid w:val="002F26BD"/>
    <w:rsid w:val="002F49C4"/>
    <w:rsid w:val="002F529A"/>
    <w:rsid w:val="003006DB"/>
    <w:rsid w:val="00300D39"/>
    <w:rsid w:val="0030376F"/>
    <w:rsid w:val="00303EF3"/>
    <w:rsid w:val="00304B21"/>
    <w:rsid w:val="00305513"/>
    <w:rsid w:val="00310DCA"/>
    <w:rsid w:val="00311C77"/>
    <w:rsid w:val="00312785"/>
    <w:rsid w:val="00313A08"/>
    <w:rsid w:val="003141FB"/>
    <w:rsid w:val="0031442F"/>
    <w:rsid w:val="003145D9"/>
    <w:rsid w:val="00314F70"/>
    <w:rsid w:val="00316D41"/>
    <w:rsid w:val="0032003B"/>
    <w:rsid w:val="00320365"/>
    <w:rsid w:val="0032532E"/>
    <w:rsid w:val="0032628B"/>
    <w:rsid w:val="003307AC"/>
    <w:rsid w:val="0033117D"/>
    <w:rsid w:val="00331982"/>
    <w:rsid w:val="00331C95"/>
    <w:rsid w:val="00337B80"/>
    <w:rsid w:val="00337C3F"/>
    <w:rsid w:val="003417AE"/>
    <w:rsid w:val="00344F18"/>
    <w:rsid w:val="00345B47"/>
    <w:rsid w:val="00346BE9"/>
    <w:rsid w:val="00347F85"/>
    <w:rsid w:val="00350AF7"/>
    <w:rsid w:val="00351EE4"/>
    <w:rsid w:val="00352F1E"/>
    <w:rsid w:val="00354CFC"/>
    <w:rsid w:val="00356051"/>
    <w:rsid w:val="00357B39"/>
    <w:rsid w:val="003607FE"/>
    <w:rsid w:val="00362BDF"/>
    <w:rsid w:val="00362C3C"/>
    <w:rsid w:val="00364D8C"/>
    <w:rsid w:val="003658F6"/>
    <w:rsid w:val="003674D2"/>
    <w:rsid w:val="00370B54"/>
    <w:rsid w:val="00370E64"/>
    <w:rsid w:val="00371A3F"/>
    <w:rsid w:val="00371CE4"/>
    <w:rsid w:val="00372728"/>
    <w:rsid w:val="00372EDC"/>
    <w:rsid w:val="00373053"/>
    <w:rsid w:val="00373286"/>
    <w:rsid w:val="00374A99"/>
    <w:rsid w:val="00374AED"/>
    <w:rsid w:val="00374E4B"/>
    <w:rsid w:val="00374EA9"/>
    <w:rsid w:val="003802DA"/>
    <w:rsid w:val="00381302"/>
    <w:rsid w:val="00381D7A"/>
    <w:rsid w:val="00393C50"/>
    <w:rsid w:val="003941CE"/>
    <w:rsid w:val="00396CBA"/>
    <w:rsid w:val="003A0C46"/>
    <w:rsid w:val="003A4D07"/>
    <w:rsid w:val="003A4D90"/>
    <w:rsid w:val="003A53E1"/>
    <w:rsid w:val="003A6027"/>
    <w:rsid w:val="003A6947"/>
    <w:rsid w:val="003A7D05"/>
    <w:rsid w:val="003B11C3"/>
    <w:rsid w:val="003B2ABD"/>
    <w:rsid w:val="003B34E4"/>
    <w:rsid w:val="003B436E"/>
    <w:rsid w:val="003B47F0"/>
    <w:rsid w:val="003B650D"/>
    <w:rsid w:val="003C108F"/>
    <w:rsid w:val="003C2387"/>
    <w:rsid w:val="003C3270"/>
    <w:rsid w:val="003C3748"/>
    <w:rsid w:val="003C3F33"/>
    <w:rsid w:val="003C4D9D"/>
    <w:rsid w:val="003C5917"/>
    <w:rsid w:val="003D031C"/>
    <w:rsid w:val="003D037B"/>
    <w:rsid w:val="003D0F5E"/>
    <w:rsid w:val="003D444B"/>
    <w:rsid w:val="003D4BF9"/>
    <w:rsid w:val="003D4EA1"/>
    <w:rsid w:val="003D5D53"/>
    <w:rsid w:val="003D6919"/>
    <w:rsid w:val="003D6CD7"/>
    <w:rsid w:val="003E0E48"/>
    <w:rsid w:val="003E10E3"/>
    <w:rsid w:val="003E273D"/>
    <w:rsid w:val="003E3739"/>
    <w:rsid w:val="003E511F"/>
    <w:rsid w:val="003E67A8"/>
    <w:rsid w:val="003E6F38"/>
    <w:rsid w:val="003E721F"/>
    <w:rsid w:val="003F06FE"/>
    <w:rsid w:val="003F1F78"/>
    <w:rsid w:val="003F2DC4"/>
    <w:rsid w:val="003F4392"/>
    <w:rsid w:val="003F4E28"/>
    <w:rsid w:val="003F6AB1"/>
    <w:rsid w:val="003F6E60"/>
    <w:rsid w:val="004013D9"/>
    <w:rsid w:val="00401CAF"/>
    <w:rsid w:val="00406541"/>
    <w:rsid w:val="004075D0"/>
    <w:rsid w:val="004079E5"/>
    <w:rsid w:val="00407E8C"/>
    <w:rsid w:val="00410A4B"/>
    <w:rsid w:val="00411129"/>
    <w:rsid w:val="00413274"/>
    <w:rsid w:val="00413A0B"/>
    <w:rsid w:val="004146E5"/>
    <w:rsid w:val="00415654"/>
    <w:rsid w:val="004159B3"/>
    <w:rsid w:val="00416090"/>
    <w:rsid w:val="00423E8D"/>
    <w:rsid w:val="00424235"/>
    <w:rsid w:val="0043065A"/>
    <w:rsid w:val="004343B2"/>
    <w:rsid w:val="004455C2"/>
    <w:rsid w:val="00446036"/>
    <w:rsid w:val="004479DC"/>
    <w:rsid w:val="004512AE"/>
    <w:rsid w:val="004518D2"/>
    <w:rsid w:val="004525DB"/>
    <w:rsid w:val="00452ED7"/>
    <w:rsid w:val="00453756"/>
    <w:rsid w:val="00453F26"/>
    <w:rsid w:val="00454386"/>
    <w:rsid w:val="0045473C"/>
    <w:rsid w:val="004567FF"/>
    <w:rsid w:val="00457600"/>
    <w:rsid w:val="004657BE"/>
    <w:rsid w:val="00465A15"/>
    <w:rsid w:val="004669FD"/>
    <w:rsid w:val="0046761D"/>
    <w:rsid w:val="00467669"/>
    <w:rsid w:val="00467826"/>
    <w:rsid w:val="00471AB9"/>
    <w:rsid w:val="00471BF9"/>
    <w:rsid w:val="004727FB"/>
    <w:rsid w:val="004736C6"/>
    <w:rsid w:val="00474597"/>
    <w:rsid w:val="00474D31"/>
    <w:rsid w:val="0047519A"/>
    <w:rsid w:val="0047543C"/>
    <w:rsid w:val="004762C7"/>
    <w:rsid w:val="00477609"/>
    <w:rsid w:val="004777B8"/>
    <w:rsid w:val="00481B65"/>
    <w:rsid w:val="00482322"/>
    <w:rsid w:val="004826E1"/>
    <w:rsid w:val="004832F3"/>
    <w:rsid w:val="004839FB"/>
    <w:rsid w:val="00485683"/>
    <w:rsid w:val="00486EA7"/>
    <w:rsid w:val="004911C9"/>
    <w:rsid w:val="0049224A"/>
    <w:rsid w:val="00492CAA"/>
    <w:rsid w:val="004930FF"/>
    <w:rsid w:val="004944C6"/>
    <w:rsid w:val="00495D19"/>
    <w:rsid w:val="00495D8C"/>
    <w:rsid w:val="00497A3A"/>
    <w:rsid w:val="004A0C9F"/>
    <w:rsid w:val="004A14B4"/>
    <w:rsid w:val="004A22F4"/>
    <w:rsid w:val="004A52F2"/>
    <w:rsid w:val="004A5340"/>
    <w:rsid w:val="004A65FB"/>
    <w:rsid w:val="004A7D1B"/>
    <w:rsid w:val="004B00A8"/>
    <w:rsid w:val="004B17E4"/>
    <w:rsid w:val="004B71B9"/>
    <w:rsid w:val="004C1FC0"/>
    <w:rsid w:val="004C67C6"/>
    <w:rsid w:val="004C6AD1"/>
    <w:rsid w:val="004D03DF"/>
    <w:rsid w:val="004D2961"/>
    <w:rsid w:val="004D4B09"/>
    <w:rsid w:val="004D52E9"/>
    <w:rsid w:val="004D6B01"/>
    <w:rsid w:val="004D7ACB"/>
    <w:rsid w:val="004E201A"/>
    <w:rsid w:val="004E3558"/>
    <w:rsid w:val="004F0B8E"/>
    <w:rsid w:val="004F13A9"/>
    <w:rsid w:val="004F2E17"/>
    <w:rsid w:val="004F3D05"/>
    <w:rsid w:val="004F3D13"/>
    <w:rsid w:val="00500E8C"/>
    <w:rsid w:val="00500F09"/>
    <w:rsid w:val="00501849"/>
    <w:rsid w:val="00502ED5"/>
    <w:rsid w:val="00504198"/>
    <w:rsid w:val="005071B8"/>
    <w:rsid w:val="00507848"/>
    <w:rsid w:val="005114CC"/>
    <w:rsid w:val="00511A22"/>
    <w:rsid w:val="00513CFD"/>
    <w:rsid w:val="00514E38"/>
    <w:rsid w:val="00525083"/>
    <w:rsid w:val="00525AC6"/>
    <w:rsid w:val="00525C0F"/>
    <w:rsid w:val="005309C4"/>
    <w:rsid w:val="005330A2"/>
    <w:rsid w:val="0053363F"/>
    <w:rsid w:val="0053393F"/>
    <w:rsid w:val="00534F86"/>
    <w:rsid w:val="005355AF"/>
    <w:rsid w:val="0053698C"/>
    <w:rsid w:val="005377A6"/>
    <w:rsid w:val="00537935"/>
    <w:rsid w:val="00542062"/>
    <w:rsid w:val="005440E1"/>
    <w:rsid w:val="00544E28"/>
    <w:rsid w:val="0054556B"/>
    <w:rsid w:val="00546627"/>
    <w:rsid w:val="005469DB"/>
    <w:rsid w:val="00546C6C"/>
    <w:rsid w:val="00552F63"/>
    <w:rsid w:val="0055533E"/>
    <w:rsid w:val="00556427"/>
    <w:rsid w:val="00556CF2"/>
    <w:rsid w:val="0056086E"/>
    <w:rsid w:val="005629C9"/>
    <w:rsid w:val="00563576"/>
    <w:rsid w:val="00564621"/>
    <w:rsid w:val="00564B71"/>
    <w:rsid w:val="00565204"/>
    <w:rsid w:val="00565DA4"/>
    <w:rsid w:val="0056742F"/>
    <w:rsid w:val="00570AC9"/>
    <w:rsid w:val="005715A6"/>
    <w:rsid w:val="00572696"/>
    <w:rsid w:val="005765DD"/>
    <w:rsid w:val="00577D6B"/>
    <w:rsid w:val="00580263"/>
    <w:rsid w:val="00580A72"/>
    <w:rsid w:val="00581005"/>
    <w:rsid w:val="005825A3"/>
    <w:rsid w:val="00583B82"/>
    <w:rsid w:val="0058456C"/>
    <w:rsid w:val="005862A6"/>
    <w:rsid w:val="00590C08"/>
    <w:rsid w:val="00590EAE"/>
    <w:rsid w:val="00592249"/>
    <w:rsid w:val="00593C42"/>
    <w:rsid w:val="005945F8"/>
    <w:rsid w:val="005A18AF"/>
    <w:rsid w:val="005A2384"/>
    <w:rsid w:val="005A27D9"/>
    <w:rsid w:val="005A2F4D"/>
    <w:rsid w:val="005A30B0"/>
    <w:rsid w:val="005A34DC"/>
    <w:rsid w:val="005A4D1F"/>
    <w:rsid w:val="005A5CB2"/>
    <w:rsid w:val="005A64DA"/>
    <w:rsid w:val="005A7846"/>
    <w:rsid w:val="005A7BA6"/>
    <w:rsid w:val="005B0595"/>
    <w:rsid w:val="005B0DD2"/>
    <w:rsid w:val="005B2061"/>
    <w:rsid w:val="005B2249"/>
    <w:rsid w:val="005B3A1E"/>
    <w:rsid w:val="005B3E96"/>
    <w:rsid w:val="005B4C4B"/>
    <w:rsid w:val="005B7393"/>
    <w:rsid w:val="005C0CA7"/>
    <w:rsid w:val="005C0CA9"/>
    <w:rsid w:val="005C17BD"/>
    <w:rsid w:val="005C441E"/>
    <w:rsid w:val="005C4FFC"/>
    <w:rsid w:val="005C671F"/>
    <w:rsid w:val="005C7CE7"/>
    <w:rsid w:val="005D14E3"/>
    <w:rsid w:val="005D3A4D"/>
    <w:rsid w:val="005D57F1"/>
    <w:rsid w:val="005D601B"/>
    <w:rsid w:val="005D6BBF"/>
    <w:rsid w:val="005D6D4A"/>
    <w:rsid w:val="005D71E2"/>
    <w:rsid w:val="005D7BE7"/>
    <w:rsid w:val="005E01DD"/>
    <w:rsid w:val="005E05B6"/>
    <w:rsid w:val="005E2B9A"/>
    <w:rsid w:val="005E510E"/>
    <w:rsid w:val="00601000"/>
    <w:rsid w:val="00606715"/>
    <w:rsid w:val="00607668"/>
    <w:rsid w:val="00611281"/>
    <w:rsid w:val="00611B97"/>
    <w:rsid w:val="00611E4B"/>
    <w:rsid w:val="006120F5"/>
    <w:rsid w:val="006142DD"/>
    <w:rsid w:val="0061430D"/>
    <w:rsid w:val="0061530D"/>
    <w:rsid w:val="00616B96"/>
    <w:rsid w:val="0061718C"/>
    <w:rsid w:val="00620A90"/>
    <w:rsid w:val="00620F60"/>
    <w:rsid w:val="006243E6"/>
    <w:rsid w:val="00625FBD"/>
    <w:rsid w:val="0062612F"/>
    <w:rsid w:val="00626535"/>
    <w:rsid w:val="006300E3"/>
    <w:rsid w:val="00630946"/>
    <w:rsid w:val="006349B7"/>
    <w:rsid w:val="0063551F"/>
    <w:rsid w:val="006361CB"/>
    <w:rsid w:val="006367A8"/>
    <w:rsid w:val="006367D3"/>
    <w:rsid w:val="0063752E"/>
    <w:rsid w:val="0064011A"/>
    <w:rsid w:val="006406BA"/>
    <w:rsid w:val="00642357"/>
    <w:rsid w:val="00644992"/>
    <w:rsid w:val="00644C29"/>
    <w:rsid w:val="006503B3"/>
    <w:rsid w:val="00651264"/>
    <w:rsid w:val="00653D97"/>
    <w:rsid w:val="00655875"/>
    <w:rsid w:val="006565EF"/>
    <w:rsid w:val="00656A22"/>
    <w:rsid w:val="00657BF6"/>
    <w:rsid w:val="00660FF9"/>
    <w:rsid w:val="00661998"/>
    <w:rsid w:val="00662845"/>
    <w:rsid w:val="006629F7"/>
    <w:rsid w:val="00662A8B"/>
    <w:rsid w:val="00662E20"/>
    <w:rsid w:val="00664299"/>
    <w:rsid w:val="00664BDF"/>
    <w:rsid w:val="00666384"/>
    <w:rsid w:val="00666FFF"/>
    <w:rsid w:val="00667958"/>
    <w:rsid w:val="00667EB4"/>
    <w:rsid w:val="00670235"/>
    <w:rsid w:val="00670A44"/>
    <w:rsid w:val="006733AF"/>
    <w:rsid w:val="00673903"/>
    <w:rsid w:val="006747C2"/>
    <w:rsid w:val="00675B70"/>
    <w:rsid w:val="00676F8B"/>
    <w:rsid w:val="00677C16"/>
    <w:rsid w:val="00681346"/>
    <w:rsid w:val="00681A32"/>
    <w:rsid w:val="00681ACB"/>
    <w:rsid w:val="006847D4"/>
    <w:rsid w:val="00684BCE"/>
    <w:rsid w:val="006855B6"/>
    <w:rsid w:val="00685ACF"/>
    <w:rsid w:val="006862FE"/>
    <w:rsid w:val="006906C3"/>
    <w:rsid w:val="0069091E"/>
    <w:rsid w:val="006914EE"/>
    <w:rsid w:val="00691B4E"/>
    <w:rsid w:val="00692839"/>
    <w:rsid w:val="00693033"/>
    <w:rsid w:val="0069304C"/>
    <w:rsid w:val="00694D18"/>
    <w:rsid w:val="006954EE"/>
    <w:rsid w:val="00696E70"/>
    <w:rsid w:val="006A135D"/>
    <w:rsid w:val="006A1885"/>
    <w:rsid w:val="006A1E04"/>
    <w:rsid w:val="006A291B"/>
    <w:rsid w:val="006A2B8A"/>
    <w:rsid w:val="006A58CB"/>
    <w:rsid w:val="006A5B54"/>
    <w:rsid w:val="006A688E"/>
    <w:rsid w:val="006B00D8"/>
    <w:rsid w:val="006B0722"/>
    <w:rsid w:val="006B10E0"/>
    <w:rsid w:val="006B143B"/>
    <w:rsid w:val="006B1573"/>
    <w:rsid w:val="006B1860"/>
    <w:rsid w:val="006B1B1C"/>
    <w:rsid w:val="006B1D38"/>
    <w:rsid w:val="006B1D61"/>
    <w:rsid w:val="006B392D"/>
    <w:rsid w:val="006B39B4"/>
    <w:rsid w:val="006B521A"/>
    <w:rsid w:val="006B62C1"/>
    <w:rsid w:val="006B79F7"/>
    <w:rsid w:val="006C154B"/>
    <w:rsid w:val="006C22F8"/>
    <w:rsid w:val="006C28CD"/>
    <w:rsid w:val="006C3AA4"/>
    <w:rsid w:val="006C64CA"/>
    <w:rsid w:val="006D19DE"/>
    <w:rsid w:val="006D2FE0"/>
    <w:rsid w:val="006D39FA"/>
    <w:rsid w:val="006D5D8B"/>
    <w:rsid w:val="006D76DE"/>
    <w:rsid w:val="006D7953"/>
    <w:rsid w:val="006D79C5"/>
    <w:rsid w:val="006D7FFA"/>
    <w:rsid w:val="006E051A"/>
    <w:rsid w:val="006E18FE"/>
    <w:rsid w:val="006E1F8C"/>
    <w:rsid w:val="006E22B3"/>
    <w:rsid w:val="006E45A3"/>
    <w:rsid w:val="006E674C"/>
    <w:rsid w:val="006E69B2"/>
    <w:rsid w:val="006E7280"/>
    <w:rsid w:val="006F1AD7"/>
    <w:rsid w:val="006F2B00"/>
    <w:rsid w:val="006F35D5"/>
    <w:rsid w:val="006F3C9B"/>
    <w:rsid w:val="006F48CA"/>
    <w:rsid w:val="006F4E28"/>
    <w:rsid w:val="006F5867"/>
    <w:rsid w:val="006F6208"/>
    <w:rsid w:val="006F6360"/>
    <w:rsid w:val="006F67D5"/>
    <w:rsid w:val="00702320"/>
    <w:rsid w:val="00702E22"/>
    <w:rsid w:val="007033F8"/>
    <w:rsid w:val="00704E23"/>
    <w:rsid w:val="007052D6"/>
    <w:rsid w:val="00707617"/>
    <w:rsid w:val="00707C22"/>
    <w:rsid w:val="00711726"/>
    <w:rsid w:val="00712029"/>
    <w:rsid w:val="00712472"/>
    <w:rsid w:val="00713077"/>
    <w:rsid w:val="007139BF"/>
    <w:rsid w:val="00714704"/>
    <w:rsid w:val="00716316"/>
    <w:rsid w:val="00717856"/>
    <w:rsid w:val="007203A1"/>
    <w:rsid w:val="00722FDF"/>
    <w:rsid w:val="00723B0A"/>
    <w:rsid w:val="00726CD5"/>
    <w:rsid w:val="00727358"/>
    <w:rsid w:val="0073013E"/>
    <w:rsid w:val="007314A7"/>
    <w:rsid w:val="00732921"/>
    <w:rsid w:val="007329D0"/>
    <w:rsid w:val="0073639C"/>
    <w:rsid w:val="007373B4"/>
    <w:rsid w:val="007442FD"/>
    <w:rsid w:val="00744936"/>
    <w:rsid w:val="00745AB3"/>
    <w:rsid w:val="00746DF0"/>
    <w:rsid w:val="007516FA"/>
    <w:rsid w:val="00753B40"/>
    <w:rsid w:val="007543F5"/>
    <w:rsid w:val="007552EF"/>
    <w:rsid w:val="0075551F"/>
    <w:rsid w:val="00755D99"/>
    <w:rsid w:val="007570D2"/>
    <w:rsid w:val="00760EA8"/>
    <w:rsid w:val="0076656C"/>
    <w:rsid w:val="00766879"/>
    <w:rsid w:val="00767594"/>
    <w:rsid w:val="00772303"/>
    <w:rsid w:val="00774C65"/>
    <w:rsid w:val="00775EDC"/>
    <w:rsid w:val="007765FC"/>
    <w:rsid w:val="0077749F"/>
    <w:rsid w:val="007776A2"/>
    <w:rsid w:val="00780188"/>
    <w:rsid w:val="0078045D"/>
    <w:rsid w:val="00780D63"/>
    <w:rsid w:val="00782446"/>
    <w:rsid w:val="00782DD3"/>
    <w:rsid w:val="0078347B"/>
    <w:rsid w:val="00783EBE"/>
    <w:rsid w:val="00784E94"/>
    <w:rsid w:val="007850B2"/>
    <w:rsid w:val="00787EA3"/>
    <w:rsid w:val="00791516"/>
    <w:rsid w:val="007915AF"/>
    <w:rsid w:val="00793E9F"/>
    <w:rsid w:val="00794750"/>
    <w:rsid w:val="00794ACD"/>
    <w:rsid w:val="00794E31"/>
    <w:rsid w:val="00796708"/>
    <w:rsid w:val="007A0F4A"/>
    <w:rsid w:val="007A25A6"/>
    <w:rsid w:val="007A2DE6"/>
    <w:rsid w:val="007A3592"/>
    <w:rsid w:val="007A6052"/>
    <w:rsid w:val="007B14F7"/>
    <w:rsid w:val="007B356F"/>
    <w:rsid w:val="007B35CB"/>
    <w:rsid w:val="007B42E9"/>
    <w:rsid w:val="007B4802"/>
    <w:rsid w:val="007B73C8"/>
    <w:rsid w:val="007C12A8"/>
    <w:rsid w:val="007C2CFD"/>
    <w:rsid w:val="007C4593"/>
    <w:rsid w:val="007C6C51"/>
    <w:rsid w:val="007D65AB"/>
    <w:rsid w:val="007D7B90"/>
    <w:rsid w:val="007E02FA"/>
    <w:rsid w:val="007E0E9A"/>
    <w:rsid w:val="007E3A65"/>
    <w:rsid w:val="007E3BCA"/>
    <w:rsid w:val="007E496C"/>
    <w:rsid w:val="007E598A"/>
    <w:rsid w:val="007F03F2"/>
    <w:rsid w:val="007F1875"/>
    <w:rsid w:val="007F3267"/>
    <w:rsid w:val="007F49F5"/>
    <w:rsid w:val="007F53F9"/>
    <w:rsid w:val="007F5E5D"/>
    <w:rsid w:val="007F6BA3"/>
    <w:rsid w:val="007F6E25"/>
    <w:rsid w:val="00800486"/>
    <w:rsid w:val="00800661"/>
    <w:rsid w:val="00801A40"/>
    <w:rsid w:val="008024F8"/>
    <w:rsid w:val="00803BE3"/>
    <w:rsid w:val="00805120"/>
    <w:rsid w:val="008053F6"/>
    <w:rsid w:val="00805C4F"/>
    <w:rsid w:val="00806757"/>
    <w:rsid w:val="008076B0"/>
    <w:rsid w:val="00810C0B"/>
    <w:rsid w:val="008114CE"/>
    <w:rsid w:val="00812F3C"/>
    <w:rsid w:val="008138BF"/>
    <w:rsid w:val="0081429D"/>
    <w:rsid w:val="00815B5F"/>
    <w:rsid w:val="0081684E"/>
    <w:rsid w:val="00820FD6"/>
    <w:rsid w:val="008210B1"/>
    <w:rsid w:val="00821A68"/>
    <w:rsid w:val="00821F35"/>
    <w:rsid w:val="008246D6"/>
    <w:rsid w:val="00824A13"/>
    <w:rsid w:val="0082516F"/>
    <w:rsid w:val="008256D8"/>
    <w:rsid w:val="00826326"/>
    <w:rsid w:val="008263F5"/>
    <w:rsid w:val="00826647"/>
    <w:rsid w:val="0083102C"/>
    <w:rsid w:val="0083542C"/>
    <w:rsid w:val="00835853"/>
    <w:rsid w:val="00835B08"/>
    <w:rsid w:val="00836741"/>
    <w:rsid w:val="008368A9"/>
    <w:rsid w:val="00837689"/>
    <w:rsid w:val="008378CC"/>
    <w:rsid w:val="0083790B"/>
    <w:rsid w:val="00837E0A"/>
    <w:rsid w:val="0084068F"/>
    <w:rsid w:val="00842410"/>
    <w:rsid w:val="00844A63"/>
    <w:rsid w:val="0084505C"/>
    <w:rsid w:val="0084573D"/>
    <w:rsid w:val="008458BD"/>
    <w:rsid w:val="00845AE1"/>
    <w:rsid w:val="008469FB"/>
    <w:rsid w:val="00846A44"/>
    <w:rsid w:val="00851335"/>
    <w:rsid w:val="008519A9"/>
    <w:rsid w:val="00851DEB"/>
    <w:rsid w:val="00853B22"/>
    <w:rsid w:val="00856253"/>
    <w:rsid w:val="0085675A"/>
    <w:rsid w:val="00856937"/>
    <w:rsid w:val="00856EBC"/>
    <w:rsid w:val="0085741E"/>
    <w:rsid w:val="00861975"/>
    <w:rsid w:val="008633AB"/>
    <w:rsid w:val="00863F64"/>
    <w:rsid w:val="00863F80"/>
    <w:rsid w:val="00865C0B"/>
    <w:rsid w:val="00865FD2"/>
    <w:rsid w:val="00866550"/>
    <w:rsid w:val="00870128"/>
    <w:rsid w:val="008711AA"/>
    <w:rsid w:val="00872369"/>
    <w:rsid w:val="00873D1D"/>
    <w:rsid w:val="008762B6"/>
    <w:rsid w:val="008762D8"/>
    <w:rsid w:val="00876997"/>
    <w:rsid w:val="008777E9"/>
    <w:rsid w:val="00877901"/>
    <w:rsid w:val="0088147B"/>
    <w:rsid w:val="00883EAF"/>
    <w:rsid w:val="00883F21"/>
    <w:rsid w:val="00884B31"/>
    <w:rsid w:val="008875AB"/>
    <w:rsid w:val="0089067C"/>
    <w:rsid w:val="00892EEF"/>
    <w:rsid w:val="0089358A"/>
    <w:rsid w:val="00893C38"/>
    <w:rsid w:val="00894345"/>
    <w:rsid w:val="008961AF"/>
    <w:rsid w:val="0089745A"/>
    <w:rsid w:val="008A1FE0"/>
    <w:rsid w:val="008A4760"/>
    <w:rsid w:val="008A60EE"/>
    <w:rsid w:val="008A61B5"/>
    <w:rsid w:val="008A69DE"/>
    <w:rsid w:val="008B2631"/>
    <w:rsid w:val="008B3E09"/>
    <w:rsid w:val="008C14EB"/>
    <w:rsid w:val="008C19D9"/>
    <w:rsid w:val="008C202D"/>
    <w:rsid w:val="008C5F7D"/>
    <w:rsid w:val="008C61AB"/>
    <w:rsid w:val="008C65AB"/>
    <w:rsid w:val="008C68CA"/>
    <w:rsid w:val="008C78D9"/>
    <w:rsid w:val="008C7AC0"/>
    <w:rsid w:val="008C7DD8"/>
    <w:rsid w:val="008D0232"/>
    <w:rsid w:val="008D061C"/>
    <w:rsid w:val="008D18C9"/>
    <w:rsid w:val="008D411E"/>
    <w:rsid w:val="008D5842"/>
    <w:rsid w:val="008D7A6F"/>
    <w:rsid w:val="008E1E98"/>
    <w:rsid w:val="008E231C"/>
    <w:rsid w:val="008E4DD4"/>
    <w:rsid w:val="008E68AF"/>
    <w:rsid w:val="008F1DE5"/>
    <w:rsid w:val="008F25E2"/>
    <w:rsid w:val="008F2D63"/>
    <w:rsid w:val="008F7A88"/>
    <w:rsid w:val="00900EB2"/>
    <w:rsid w:val="009013BD"/>
    <w:rsid w:val="00902C9F"/>
    <w:rsid w:val="0090334C"/>
    <w:rsid w:val="00903E00"/>
    <w:rsid w:val="009042DC"/>
    <w:rsid w:val="0090442A"/>
    <w:rsid w:val="00906FC5"/>
    <w:rsid w:val="009108BB"/>
    <w:rsid w:val="00911983"/>
    <w:rsid w:val="00914FE5"/>
    <w:rsid w:val="009155BB"/>
    <w:rsid w:val="00915DB9"/>
    <w:rsid w:val="00917B14"/>
    <w:rsid w:val="009200C8"/>
    <w:rsid w:val="00920CA4"/>
    <w:rsid w:val="00921B94"/>
    <w:rsid w:val="00922A34"/>
    <w:rsid w:val="009252A6"/>
    <w:rsid w:val="00926475"/>
    <w:rsid w:val="00927D68"/>
    <w:rsid w:val="00927F29"/>
    <w:rsid w:val="00933940"/>
    <w:rsid w:val="00934769"/>
    <w:rsid w:val="009368DE"/>
    <w:rsid w:val="00937679"/>
    <w:rsid w:val="00941C2F"/>
    <w:rsid w:val="00954E7B"/>
    <w:rsid w:val="00956A60"/>
    <w:rsid w:val="00957155"/>
    <w:rsid w:val="00957363"/>
    <w:rsid w:val="00961EDF"/>
    <w:rsid w:val="00963A99"/>
    <w:rsid w:val="00963F86"/>
    <w:rsid w:val="0096449A"/>
    <w:rsid w:val="0096671B"/>
    <w:rsid w:val="00966AAE"/>
    <w:rsid w:val="00972D8B"/>
    <w:rsid w:val="0097505B"/>
    <w:rsid w:val="009760BC"/>
    <w:rsid w:val="00977707"/>
    <w:rsid w:val="00980A32"/>
    <w:rsid w:val="00981B02"/>
    <w:rsid w:val="00982634"/>
    <w:rsid w:val="0098348A"/>
    <w:rsid w:val="00985081"/>
    <w:rsid w:val="00986404"/>
    <w:rsid w:val="009869C8"/>
    <w:rsid w:val="00986E62"/>
    <w:rsid w:val="00993121"/>
    <w:rsid w:val="009933EA"/>
    <w:rsid w:val="00994453"/>
    <w:rsid w:val="00994933"/>
    <w:rsid w:val="0099738D"/>
    <w:rsid w:val="009A0F54"/>
    <w:rsid w:val="009A2734"/>
    <w:rsid w:val="009A3773"/>
    <w:rsid w:val="009A388C"/>
    <w:rsid w:val="009A4D13"/>
    <w:rsid w:val="009A5BB3"/>
    <w:rsid w:val="009A6351"/>
    <w:rsid w:val="009A7172"/>
    <w:rsid w:val="009A78A7"/>
    <w:rsid w:val="009B0326"/>
    <w:rsid w:val="009B2CB3"/>
    <w:rsid w:val="009B4F1D"/>
    <w:rsid w:val="009B5822"/>
    <w:rsid w:val="009B6239"/>
    <w:rsid w:val="009B65C6"/>
    <w:rsid w:val="009B6669"/>
    <w:rsid w:val="009B7967"/>
    <w:rsid w:val="009C26A8"/>
    <w:rsid w:val="009C4BD7"/>
    <w:rsid w:val="009C5AE2"/>
    <w:rsid w:val="009C5BA0"/>
    <w:rsid w:val="009C71D0"/>
    <w:rsid w:val="009D0113"/>
    <w:rsid w:val="009D06D9"/>
    <w:rsid w:val="009D2876"/>
    <w:rsid w:val="009D2A66"/>
    <w:rsid w:val="009D2D88"/>
    <w:rsid w:val="009D3E2E"/>
    <w:rsid w:val="009D4EC5"/>
    <w:rsid w:val="009D72A9"/>
    <w:rsid w:val="009D7C83"/>
    <w:rsid w:val="009E1627"/>
    <w:rsid w:val="009E21AD"/>
    <w:rsid w:val="009E323F"/>
    <w:rsid w:val="009E3568"/>
    <w:rsid w:val="009E4729"/>
    <w:rsid w:val="009E577C"/>
    <w:rsid w:val="009E722D"/>
    <w:rsid w:val="009F0DC4"/>
    <w:rsid w:val="009F32FD"/>
    <w:rsid w:val="009F4436"/>
    <w:rsid w:val="009F5477"/>
    <w:rsid w:val="009F7202"/>
    <w:rsid w:val="00A0023E"/>
    <w:rsid w:val="00A008F6"/>
    <w:rsid w:val="00A0099B"/>
    <w:rsid w:val="00A00E9A"/>
    <w:rsid w:val="00A0158A"/>
    <w:rsid w:val="00A01CAD"/>
    <w:rsid w:val="00A0284A"/>
    <w:rsid w:val="00A04F1A"/>
    <w:rsid w:val="00A05C1F"/>
    <w:rsid w:val="00A07B15"/>
    <w:rsid w:val="00A10175"/>
    <w:rsid w:val="00A10C30"/>
    <w:rsid w:val="00A119A6"/>
    <w:rsid w:val="00A1304E"/>
    <w:rsid w:val="00A147EE"/>
    <w:rsid w:val="00A15F5A"/>
    <w:rsid w:val="00A20687"/>
    <w:rsid w:val="00A20D75"/>
    <w:rsid w:val="00A238AA"/>
    <w:rsid w:val="00A241AF"/>
    <w:rsid w:val="00A24ABC"/>
    <w:rsid w:val="00A3056F"/>
    <w:rsid w:val="00A31C03"/>
    <w:rsid w:val="00A31D97"/>
    <w:rsid w:val="00A34BB4"/>
    <w:rsid w:val="00A41263"/>
    <w:rsid w:val="00A44651"/>
    <w:rsid w:val="00A44A57"/>
    <w:rsid w:val="00A45B89"/>
    <w:rsid w:val="00A478C9"/>
    <w:rsid w:val="00A502A2"/>
    <w:rsid w:val="00A51D45"/>
    <w:rsid w:val="00A51FD6"/>
    <w:rsid w:val="00A520C7"/>
    <w:rsid w:val="00A54DA4"/>
    <w:rsid w:val="00A60DD8"/>
    <w:rsid w:val="00A60F8C"/>
    <w:rsid w:val="00A65E6B"/>
    <w:rsid w:val="00A65EFE"/>
    <w:rsid w:val="00A66AF4"/>
    <w:rsid w:val="00A7044B"/>
    <w:rsid w:val="00A712FA"/>
    <w:rsid w:val="00A71374"/>
    <w:rsid w:val="00A7180B"/>
    <w:rsid w:val="00A73A1F"/>
    <w:rsid w:val="00A75059"/>
    <w:rsid w:val="00A768E2"/>
    <w:rsid w:val="00A76B23"/>
    <w:rsid w:val="00A82683"/>
    <w:rsid w:val="00A83832"/>
    <w:rsid w:val="00A83A4A"/>
    <w:rsid w:val="00A85347"/>
    <w:rsid w:val="00A855E8"/>
    <w:rsid w:val="00A87431"/>
    <w:rsid w:val="00A876D8"/>
    <w:rsid w:val="00A90225"/>
    <w:rsid w:val="00A911A6"/>
    <w:rsid w:val="00A971BE"/>
    <w:rsid w:val="00A97486"/>
    <w:rsid w:val="00AA267F"/>
    <w:rsid w:val="00AA3536"/>
    <w:rsid w:val="00AA3A21"/>
    <w:rsid w:val="00AA4FB0"/>
    <w:rsid w:val="00AA6B56"/>
    <w:rsid w:val="00AB0533"/>
    <w:rsid w:val="00AB11E2"/>
    <w:rsid w:val="00AB1411"/>
    <w:rsid w:val="00AB4250"/>
    <w:rsid w:val="00AB4282"/>
    <w:rsid w:val="00AB6256"/>
    <w:rsid w:val="00AB72EC"/>
    <w:rsid w:val="00AC0281"/>
    <w:rsid w:val="00AC15F2"/>
    <w:rsid w:val="00AC2351"/>
    <w:rsid w:val="00AC2B9D"/>
    <w:rsid w:val="00AC2FA6"/>
    <w:rsid w:val="00AC446F"/>
    <w:rsid w:val="00AC5D01"/>
    <w:rsid w:val="00AC668A"/>
    <w:rsid w:val="00AD0C07"/>
    <w:rsid w:val="00AD1578"/>
    <w:rsid w:val="00AD19B5"/>
    <w:rsid w:val="00AD22B3"/>
    <w:rsid w:val="00AD34F1"/>
    <w:rsid w:val="00AD3566"/>
    <w:rsid w:val="00AD77A6"/>
    <w:rsid w:val="00AE02F9"/>
    <w:rsid w:val="00AE068D"/>
    <w:rsid w:val="00AE1261"/>
    <w:rsid w:val="00AE12D8"/>
    <w:rsid w:val="00AE1B72"/>
    <w:rsid w:val="00AE2F59"/>
    <w:rsid w:val="00AE303E"/>
    <w:rsid w:val="00AE47F7"/>
    <w:rsid w:val="00AE4825"/>
    <w:rsid w:val="00AE4D01"/>
    <w:rsid w:val="00AF132B"/>
    <w:rsid w:val="00AF1981"/>
    <w:rsid w:val="00AF3E92"/>
    <w:rsid w:val="00AF41D8"/>
    <w:rsid w:val="00AF4721"/>
    <w:rsid w:val="00AF54F3"/>
    <w:rsid w:val="00AF5F1B"/>
    <w:rsid w:val="00B006F6"/>
    <w:rsid w:val="00B056E6"/>
    <w:rsid w:val="00B07746"/>
    <w:rsid w:val="00B07F98"/>
    <w:rsid w:val="00B127E5"/>
    <w:rsid w:val="00B13006"/>
    <w:rsid w:val="00B13CC5"/>
    <w:rsid w:val="00B1477E"/>
    <w:rsid w:val="00B17F42"/>
    <w:rsid w:val="00B2098D"/>
    <w:rsid w:val="00B2263B"/>
    <w:rsid w:val="00B23320"/>
    <w:rsid w:val="00B23BC2"/>
    <w:rsid w:val="00B246AC"/>
    <w:rsid w:val="00B257E7"/>
    <w:rsid w:val="00B259DB"/>
    <w:rsid w:val="00B27EDD"/>
    <w:rsid w:val="00B316C7"/>
    <w:rsid w:val="00B3233F"/>
    <w:rsid w:val="00B33583"/>
    <w:rsid w:val="00B338EE"/>
    <w:rsid w:val="00B36841"/>
    <w:rsid w:val="00B37EB3"/>
    <w:rsid w:val="00B40030"/>
    <w:rsid w:val="00B410B8"/>
    <w:rsid w:val="00B419BA"/>
    <w:rsid w:val="00B42481"/>
    <w:rsid w:val="00B42E1B"/>
    <w:rsid w:val="00B45100"/>
    <w:rsid w:val="00B4564A"/>
    <w:rsid w:val="00B45B0A"/>
    <w:rsid w:val="00B472A6"/>
    <w:rsid w:val="00B5043D"/>
    <w:rsid w:val="00B51821"/>
    <w:rsid w:val="00B525EB"/>
    <w:rsid w:val="00B546F4"/>
    <w:rsid w:val="00B56ABD"/>
    <w:rsid w:val="00B57816"/>
    <w:rsid w:val="00B6173C"/>
    <w:rsid w:val="00B61E4E"/>
    <w:rsid w:val="00B6249B"/>
    <w:rsid w:val="00B63975"/>
    <w:rsid w:val="00B64009"/>
    <w:rsid w:val="00B70D5B"/>
    <w:rsid w:val="00B71DE9"/>
    <w:rsid w:val="00B73CCD"/>
    <w:rsid w:val="00B73D1F"/>
    <w:rsid w:val="00B751F7"/>
    <w:rsid w:val="00B76301"/>
    <w:rsid w:val="00B76E8F"/>
    <w:rsid w:val="00B776FD"/>
    <w:rsid w:val="00B77BF6"/>
    <w:rsid w:val="00B80BCE"/>
    <w:rsid w:val="00B819EF"/>
    <w:rsid w:val="00B84D86"/>
    <w:rsid w:val="00B87637"/>
    <w:rsid w:val="00B9059D"/>
    <w:rsid w:val="00B90E54"/>
    <w:rsid w:val="00B90EEA"/>
    <w:rsid w:val="00B95BD5"/>
    <w:rsid w:val="00B97EC5"/>
    <w:rsid w:val="00BA0094"/>
    <w:rsid w:val="00BA0EAB"/>
    <w:rsid w:val="00BA26C1"/>
    <w:rsid w:val="00BA6195"/>
    <w:rsid w:val="00BA6F06"/>
    <w:rsid w:val="00BA7029"/>
    <w:rsid w:val="00BA715E"/>
    <w:rsid w:val="00BA783D"/>
    <w:rsid w:val="00BB1380"/>
    <w:rsid w:val="00BB1F2F"/>
    <w:rsid w:val="00BB5279"/>
    <w:rsid w:val="00BB6B5C"/>
    <w:rsid w:val="00BB7A91"/>
    <w:rsid w:val="00BC0BF4"/>
    <w:rsid w:val="00BC180A"/>
    <w:rsid w:val="00BC1EFB"/>
    <w:rsid w:val="00BC3D6D"/>
    <w:rsid w:val="00BC45CA"/>
    <w:rsid w:val="00BC70D5"/>
    <w:rsid w:val="00BD0964"/>
    <w:rsid w:val="00BD1F65"/>
    <w:rsid w:val="00BD215A"/>
    <w:rsid w:val="00BE1ADF"/>
    <w:rsid w:val="00BE1BAF"/>
    <w:rsid w:val="00BE2942"/>
    <w:rsid w:val="00BE35F2"/>
    <w:rsid w:val="00BE3E79"/>
    <w:rsid w:val="00BE572B"/>
    <w:rsid w:val="00BE6BCC"/>
    <w:rsid w:val="00BE70D1"/>
    <w:rsid w:val="00BE7EF5"/>
    <w:rsid w:val="00BE7F69"/>
    <w:rsid w:val="00BF0105"/>
    <w:rsid w:val="00BF06A8"/>
    <w:rsid w:val="00BF5E49"/>
    <w:rsid w:val="00BF6FCC"/>
    <w:rsid w:val="00BF7649"/>
    <w:rsid w:val="00C009DA"/>
    <w:rsid w:val="00C00A50"/>
    <w:rsid w:val="00C01C88"/>
    <w:rsid w:val="00C028F9"/>
    <w:rsid w:val="00C1284D"/>
    <w:rsid w:val="00C144FC"/>
    <w:rsid w:val="00C15931"/>
    <w:rsid w:val="00C16BDB"/>
    <w:rsid w:val="00C17801"/>
    <w:rsid w:val="00C17C7E"/>
    <w:rsid w:val="00C17CB6"/>
    <w:rsid w:val="00C210D6"/>
    <w:rsid w:val="00C21117"/>
    <w:rsid w:val="00C223DE"/>
    <w:rsid w:val="00C239FD"/>
    <w:rsid w:val="00C23AF5"/>
    <w:rsid w:val="00C25134"/>
    <w:rsid w:val="00C252E5"/>
    <w:rsid w:val="00C30C7A"/>
    <w:rsid w:val="00C3171C"/>
    <w:rsid w:val="00C31804"/>
    <w:rsid w:val="00C36A0D"/>
    <w:rsid w:val="00C42797"/>
    <w:rsid w:val="00C429AA"/>
    <w:rsid w:val="00C44858"/>
    <w:rsid w:val="00C460E5"/>
    <w:rsid w:val="00C52CEA"/>
    <w:rsid w:val="00C53A90"/>
    <w:rsid w:val="00C56044"/>
    <w:rsid w:val="00C560AB"/>
    <w:rsid w:val="00C56151"/>
    <w:rsid w:val="00C573AA"/>
    <w:rsid w:val="00C573EC"/>
    <w:rsid w:val="00C60288"/>
    <w:rsid w:val="00C6396E"/>
    <w:rsid w:val="00C6772D"/>
    <w:rsid w:val="00C6786C"/>
    <w:rsid w:val="00C70CE3"/>
    <w:rsid w:val="00C72F0A"/>
    <w:rsid w:val="00C74482"/>
    <w:rsid w:val="00C74674"/>
    <w:rsid w:val="00C7506A"/>
    <w:rsid w:val="00C754F4"/>
    <w:rsid w:val="00C7561E"/>
    <w:rsid w:val="00C757F5"/>
    <w:rsid w:val="00C77800"/>
    <w:rsid w:val="00C814FF"/>
    <w:rsid w:val="00C827B1"/>
    <w:rsid w:val="00C83D62"/>
    <w:rsid w:val="00C853D6"/>
    <w:rsid w:val="00C86613"/>
    <w:rsid w:val="00C90BDF"/>
    <w:rsid w:val="00C93DD2"/>
    <w:rsid w:val="00C94148"/>
    <w:rsid w:val="00C96565"/>
    <w:rsid w:val="00CA1A5F"/>
    <w:rsid w:val="00CA1D13"/>
    <w:rsid w:val="00CA1F41"/>
    <w:rsid w:val="00CA34AD"/>
    <w:rsid w:val="00CA5131"/>
    <w:rsid w:val="00CA6089"/>
    <w:rsid w:val="00CA7553"/>
    <w:rsid w:val="00CB14C7"/>
    <w:rsid w:val="00CB2563"/>
    <w:rsid w:val="00CB56DC"/>
    <w:rsid w:val="00CB68D3"/>
    <w:rsid w:val="00CC0086"/>
    <w:rsid w:val="00CC0A6F"/>
    <w:rsid w:val="00CC0FB3"/>
    <w:rsid w:val="00CC2E39"/>
    <w:rsid w:val="00CC2E68"/>
    <w:rsid w:val="00CC4B2C"/>
    <w:rsid w:val="00CC500A"/>
    <w:rsid w:val="00CD0782"/>
    <w:rsid w:val="00CD0DE3"/>
    <w:rsid w:val="00CD3B74"/>
    <w:rsid w:val="00CD3D1A"/>
    <w:rsid w:val="00CD3F0F"/>
    <w:rsid w:val="00CD4BDC"/>
    <w:rsid w:val="00CD5000"/>
    <w:rsid w:val="00CD6BBE"/>
    <w:rsid w:val="00CD6E9F"/>
    <w:rsid w:val="00CD769C"/>
    <w:rsid w:val="00CD7B26"/>
    <w:rsid w:val="00CE0362"/>
    <w:rsid w:val="00CE2925"/>
    <w:rsid w:val="00CE2EA3"/>
    <w:rsid w:val="00CE368D"/>
    <w:rsid w:val="00CE3F54"/>
    <w:rsid w:val="00CE43AE"/>
    <w:rsid w:val="00CE5E27"/>
    <w:rsid w:val="00CF1444"/>
    <w:rsid w:val="00CF1957"/>
    <w:rsid w:val="00CF1B4B"/>
    <w:rsid w:val="00CF2267"/>
    <w:rsid w:val="00CF271D"/>
    <w:rsid w:val="00CF2764"/>
    <w:rsid w:val="00CF31AE"/>
    <w:rsid w:val="00CF33F0"/>
    <w:rsid w:val="00CF34CC"/>
    <w:rsid w:val="00CF387E"/>
    <w:rsid w:val="00D0070B"/>
    <w:rsid w:val="00D015C5"/>
    <w:rsid w:val="00D01B08"/>
    <w:rsid w:val="00D01DB0"/>
    <w:rsid w:val="00D02CB8"/>
    <w:rsid w:val="00D10352"/>
    <w:rsid w:val="00D10E79"/>
    <w:rsid w:val="00D112C0"/>
    <w:rsid w:val="00D145F6"/>
    <w:rsid w:val="00D157AA"/>
    <w:rsid w:val="00D17CF6"/>
    <w:rsid w:val="00D21940"/>
    <w:rsid w:val="00D21EBB"/>
    <w:rsid w:val="00D25B99"/>
    <w:rsid w:val="00D25FF3"/>
    <w:rsid w:val="00D2622C"/>
    <w:rsid w:val="00D26704"/>
    <w:rsid w:val="00D2704A"/>
    <w:rsid w:val="00D27ECC"/>
    <w:rsid w:val="00D33FE4"/>
    <w:rsid w:val="00D40062"/>
    <w:rsid w:val="00D4011A"/>
    <w:rsid w:val="00D40D53"/>
    <w:rsid w:val="00D41C52"/>
    <w:rsid w:val="00D42A72"/>
    <w:rsid w:val="00D44D00"/>
    <w:rsid w:val="00D45A51"/>
    <w:rsid w:val="00D473AA"/>
    <w:rsid w:val="00D50703"/>
    <w:rsid w:val="00D510EF"/>
    <w:rsid w:val="00D51D1E"/>
    <w:rsid w:val="00D51D69"/>
    <w:rsid w:val="00D52F20"/>
    <w:rsid w:val="00D54FF1"/>
    <w:rsid w:val="00D56079"/>
    <w:rsid w:val="00D57E0D"/>
    <w:rsid w:val="00D61EA5"/>
    <w:rsid w:val="00D629BB"/>
    <w:rsid w:val="00D64B61"/>
    <w:rsid w:val="00D64D84"/>
    <w:rsid w:val="00D6509E"/>
    <w:rsid w:val="00D65B06"/>
    <w:rsid w:val="00D6661F"/>
    <w:rsid w:val="00D7157F"/>
    <w:rsid w:val="00D7380B"/>
    <w:rsid w:val="00D73C38"/>
    <w:rsid w:val="00D747B5"/>
    <w:rsid w:val="00D80A34"/>
    <w:rsid w:val="00D84138"/>
    <w:rsid w:val="00D84257"/>
    <w:rsid w:val="00D852C9"/>
    <w:rsid w:val="00D86095"/>
    <w:rsid w:val="00D94D11"/>
    <w:rsid w:val="00D95907"/>
    <w:rsid w:val="00D95FD3"/>
    <w:rsid w:val="00D977CA"/>
    <w:rsid w:val="00DA0F07"/>
    <w:rsid w:val="00DA23C5"/>
    <w:rsid w:val="00DA2B0A"/>
    <w:rsid w:val="00DA3BA8"/>
    <w:rsid w:val="00DA4CC5"/>
    <w:rsid w:val="00DA4D5F"/>
    <w:rsid w:val="00DA726F"/>
    <w:rsid w:val="00DA7341"/>
    <w:rsid w:val="00DA790E"/>
    <w:rsid w:val="00DB0E95"/>
    <w:rsid w:val="00DB0FDC"/>
    <w:rsid w:val="00DB3F9D"/>
    <w:rsid w:val="00DB4156"/>
    <w:rsid w:val="00DB7F6F"/>
    <w:rsid w:val="00DC165E"/>
    <w:rsid w:val="00DC264D"/>
    <w:rsid w:val="00DC3AA8"/>
    <w:rsid w:val="00DC3B71"/>
    <w:rsid w:val="00DC4EA6"/>
    <w:rsid w:val="00DC5050"/>
    <w:rsid w:val="00DC6D6E"/>
    <w:rsid w:val="00DD02CE"/>
    <w:rsid w:val="00DD3A26"/>
    <w:rsid w:val="00DD3B3C"/>
    <w:rsid w:val="00DD4418"/>
    <w:rsid w:val="00DD4681"/>
    <w:rsid w:val="00DD49BD"/>
    <w:rsid w:val="00DD4EB5"/>
    <w:rsid w:val="00DE0B8D"/>
    <w:rsid w:val="00DE1732"/>
    <w:rsid w:val="00DE3530"/>
    <w:rsid w:val="00DE6122"/>
    <w:rsid w:val="00DF00BF"/>
    <w:rsid w:val="00DF214C"/>
    <w:rsid w:val="00DF24C1"/>
    <w:rsid w:val="00DF332A"/>
    <w:rsid w:val="00DF3EEE"/>
    <w:rsid w:val="00DF5EA0"/>
    <w:rsid w:val="00DF62CC"/>
    <w:rsid w:val="00DF66FA"/>
    <w:rsid w:val="00E002E5"/>
    <w:rsid w:val="00E00BB2"/>
    <w:rsid w:val="00E02D1E"/>
    <w:rsid w:val="00E03814"/>
    <w:rsid w:val="00E03EFB"/>
    <w:rsid w:val="00E03F09"/>
    <w:rsid w:val="00E04BB1"/>
    <w:rsid w:val="00E05589"/>
    <w:rsid w:val="00E0587F"/>
    <w:rsid w:val="00E05E27"/>
    <w:rsid w:val="00E07920"/>
    <w:rsid w:val="00E07AE2"/>
    <w:rsid w:val="00E07D66"/>
    <w:rsid w:val="00E10E77"/>
    <w:rsid w:val="00E12BF8"/>
    <w:rsid w:val="00E13EC7"/>
    <w:rsid w:val="00E14B29"/>
    <w:rsid w:val="00E175BC"/>
    <w:rsid w:val="00E17DE1"/>
    <w:rsid w:val="00E245DA"/>
    <w:rsid w:val="00E24B1D"/>
    <w:rsid w:val="00E265B6"/>
    <w:rsid w:val="00E34531"/>
    <w:rsid w:val="00E3502D"/>
    <w:rsid w:val="00E40A85"/>
    <w:rsid w:val="00E4273A"/>
    <w:rsid w:val="00E44F95"/>
    <w:rsid w:val="00E478AF"/>
    <w:rsid w:val="00E5204F"/>
    <w:rsid w:val="00E520DD"/>
    <w:rsid w:val="00E5247A"/>
    <w:rsid w:val="00E5577A"/>
    <w:rsid w:val="00E55B20"/>
    <w:rsid w:val="00E56C6F"/>
    <w:rsid w:val="00E574B8"/>
    <w:rsid w:val="00E574C3"/>
    <w:rsid w:val="00E57E48"/>
    <w:rsid w:val="00E61245"/>
    <w:rsid w:val="00E63265"/>
    <w:rsid w:val="00E6563C"/>
    <w:rsid w:val="00E66951"/>
    <w:rsid w:val="00E66E83"/>
    <w:rsid w:val="00E706C1"/>
    <w:rsid w:val="00E71D67"/>
    <w:rsid w:val="00E72760"/>
    <w:rsid w:val="00E7317A"/>
    <w:rsid w:val="00E800FA"/>
    <w:rsid w:val="00E8280C"/>
    <w:rsid w:val="00E82C97"/>
    <w:rsid w:val="00E82D1E"/>
    <w:rsid w:val="00E833F0"/>
    <w:rsid w:val="00E83CB8"/>
    <w:rsid w:val="00E84888"/>
    <w:rsid w:val="00E8518C"/>
    <w:rsid w:val="00E85628"/>
    <w:rsid w:val="00E8751D"/>
    <w:rsid w:val="00E87830"/>
    <w:rsid w:val="00E878D8"/>
    <w:rsid w:val="00E90344"/>
    <w:rsid w:val="00E90791"/>
    <w:rsid w:val="00E90B29"/>
    <w:rsid w:val="00E934F5"/>
    <w:rsid w:val="00E938F6"/>
    <w:rsid w:val="00E948CC"/>
    <w:rsid w:val="00E9659F"/>
    <w:rsid w:val="00E966CB"/>
    <w:rsid w:val="00E97585"/>
    <w:rsid w:val="00EA0168"/>
    <w:rsid w:val="00EA074F"/>
    <w:rsid w:val="00EA0BEB"/>
    <w:rsid w:val="00EA0FF2"/>
    <w:rsid w:val="00EA1D7A"/>
    <w:rsid w:val="00EA30F7"/>
    <w:rsid w:val="00EA4B37"/>
    <w:rsid w:val="00EA5025"/>
    <w:rsid w:val="00EA51BD"/>
    <w:rsid w:val="00EB1998"/>
    <w:rsid w:val="00EB1D30"/>
    <w:rsid w:val="00EB2C2A"/>
    <w:rsid w:val="00EB4863"/>
    <w:rsid w:val="00EB4BF1"/>
    <w:rsid w:val="00EB54AF"/>
    <w:rsid w:val="00EB5693"/>
    <w:rsid w:val="00EB57DB"/>
    <w:rsid w:val="00EC00C4"/>
    <w:rsid w:val="00EC0D76"/>
    <w:rsid w:val="00EC151A"/>
    <w:rsid w:val="00EC1A44"/>
    <w:rsid w:val="00EC2F39"/>
    <w:rsid w:val="00EC32A4"/>
    <w:rsid w:val="00EC4089"/>
    <w:rsid w:val="00EC5301"/>
    <w:rsid w:val="00EC5DB7"/>
    <w:rsid w:val="00EC6ABC"/>
    <w:rsid w:val="00ED1265"/>
    <w:rsid w:val="00ED1355"/>
    <w:rsid w:val="00ED18BA"/>
    <w:rsid w:val="00ED19AE"/>
    <w:rsid w:val="00ED28A2"/>
    <w:rsid w:val="00ED4741"/>
    <w:rsid w:val="00ED55E5"/>
    <w:rsid w:val="00ED6B05"/>
    <w:rsid w:val="00EE172C"/>
    <w:rsid w:val="00EE280C"/>
    <w:rsid w:val="00EE4A04"/>
    <w:rsid w:val="00EE59A6"/>
    <w:rsid w:val="00EE5FBE"/>
    <w:rsid w:val="00EF32E8"/>
    <w:rsid w:val="00EF3609"/>
    <w:rsid w:val="00EF6386"/>
    <w:rsid w:val="00F00137"/>
    <w:rsid w:val="00F00761"/>
    <w:rsid w:val="00F007D0"/>
    <w:rsid w:val="00F00ADE"/>
    <w:rsid w:val="00F00F4F"/>
    <w:rsid w:val="00F01AF2"/>
    <w:rsid w:val="00F04A8B"/>
    <w:rsid w:val="00F04B63"/>
    <w:rsid w:val="00F06625"/>
    <w:rsid w:val="00F11B6F"/>
    <w:rsid w:val="00F14A59"/>
    <w:rsid w:val="00F16301"/>
    <w:rsid w:val="00F206E5"/>
    <w:rsid w:val="00F278A5"/>
    <w:rsid w:val="00F310D7"/>
    <w:rsid w:val="00F32C24"/>
    <w:rsid w:val="00F34753"/>
    <w:rsid w:val="00F34CD6"/>
    <w:rsid w:val="00F35F6C"/>
    <w:rsid w:val="00F41DD7"/>
    <w:rsid w:val="00F43F5A"/>
    <w:rsid w:val="00F44713"/>
    <w:rsid w:val="00F450C1"/>
    <w:rsid w:val="00F45345"/>
    <w:rsid w:val="00F45EA1"/>
    <w:rsid w:val="00F4713A"/>
    <w:rsid w:val="00F50DFC"/>
    <w:rsid w:val="00F5177C"/>
    <w:rsid w:val="00F51DD7"/>
    <w:rsid w:val="00F54E06"/>
    <w:rsid w:val="00F5537A"/>
    <w:rsid w:val="00F557CC"/>
    <w:rsid w:val="00F57495"/>
    <w:rsid w:val="00F57B5D"/>
    <w:rsid w:val="00F57C18"/>
    <w:rsid w:val="00F60E63"/>
    <w:rsid w:val="00F6173F"/>
    <w:rsid w:val="00F6354C"/>
    <w:rsid w:val="00F653FE"/>
    <w:rsid w:val="00F669FF"/>
    <w:rsid w:val="00F66EB6"/>
    <w:rsid w:val="00F66F03"/>
    <w:rsid w:val="00F673A9"/>
    <w:rsid w:val="00F677D4"/>
    <w:rsid w:val="00F71AA6"/>
    <w:rsid w:val="00F71ABB"/>
    <w:rsid w:val="00F730CC"/>
    <w:rsid w:val="00F7357D"/>
    <w:rsid w:val="00F749E4"/>
    <w:rsid w:val="00F76134"/>
    <w:rsid w:val="00F832C4"/>
    <w:rsid w:val="00F835D5"/>
    <w:rsid w:val="00F841EF"/>
    <w:rsid w:val="00F85941"/>
    <w:rsid w:val="00F9006F"/>
    <w:rsid w:val="00F90A2B"/>
    <w:rsid w:val="00F92D3B"/>
    <w:rsid w:val="00F92FE6"/>
    <w:rsid w:val="00F93410"/>
    <w:rsid w:val="00F96284"/>
    <w:rsid w:val="00F96908"/>
    <w:rsid w:val="00F96CFA"/>
    <w:rsid w:val="00F96F36"/>
    <w:rsid w:val="00F9703F"/>
    <w:rsid w:val="00FA1820"/>
    <w:rsid w:val="00FA4F77"/>
    <w:rsid w:val="00FA4FDD"/>
    <w:rsid w:val="00FA678C"/>
    <w:rsid w:val="00FA796B"/>
    <w:rsid w:val="00FB068B"/>
    <w:rsid w:val="00FB3F85"/>
    <w:rsid w:val="00FB4748"/>
    <w:rsid w:val="00FB6518"/>
    <w:rsid w:val="00FB6FAC"/>
    <w:rsid w:val="00FB7C19"/>
    <w:rsid w:val="00FC20F5"/>
    <w:rsid w:val="00FC4854"/>
    <w:rsid w:val="00FC5F16"/>
    <w:rsid w:val="00FC68A9"/>
    <w:rsid w:val="00FC7CB0"/>
    <w:rsid w:val="00FD395C"/>
    <w:rsid w:val="00FD3AA0"/>
    <w:rsid w:val="00FD5198"/>
    <w:rsid w:val="00FD570C"/>
    <w:rsid w:val="00FD743A"/>
    <w:rsid w:val="00FD7AAD"/>
    <w:rsid w:val="00FD7CB8"/>
    <w:rsid w:val="00FE159F"/>
    <w:rsid w:val="00FE2499"/>
    <w:rsid w:val="00FE3B38"/>
    <w:rsid w:val="00FE482E"/>
    <w:rsid w:val="00FE5657"/>
    <w:rsid w:val="00FE5A2D"/>
    <w:rsid w:val="00FE5CEA"/>
    <w:rsid w:val="00FE6B66"/>
    <w:rsid w:val="00FF1A02"/>
    <w:rsid w:val="00FF3E9E"/>
    <w:rsid w:val="00FF41C8"/>
    <w:rsid w:val="00FF5373"/>
    <w:rsid w:val="00FF53B6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8D6C6"/>
  <w15:docId w15:val="{BF59B454-5FA7-4D25-A972-F61D9F8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38"/>
  </w:style>
  <w:style w:type="paragraph" w:styleId="Heading1">
    <w:name w:val="heading 1"/>
    <w:basedOn w:val="Normal"/>
    <w:next w:val="Normal"/>
    <w:qFormat/>
    <w:rsid w:val="00D73C38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D73C38"/>
    <w:pPr>
      <w:keepNext/>
      <w:jc w:val="both"/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rsid w:val="00D73C38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23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3C38"/>
    <w:pPr>
      <w:jc w:val="center"/>
    </w:pPr>
    <w:rPr>
      <w:sz w:val="40"/>
    </w:rPr>
  </w:style>
  <w:style w:type="paragraph" w:styleId="BodyText">
    <w:name w:val="Body Text"/>
    <w:basedOn w:val="Normal"/>
    <w:semiHidden/>
    <w:rsid w:val="00D73C38"/>
    <w:pPr>
      <w:jc w:val="both"/>
    </w:pPr>
    <w:rPr>
      <w:color w:val="000000"/>
      <w:sz w:val="22"/>
    </w:rPr>
  </w:style>
  <w:style w:type="paragraph" w:styleId="BodyTextIndent">
    <w:name w:val="Body Text Indent"/>
    <w:basedOn w:val="Normal"/>
    <w:semiHidden/>
    <w:rsid w:val="00D73C38"/>
    <w:pPr>
      <w:ind w:left="720"/>
      <w:jc w:val="both"/>
    </w:pPr>
    <w:rPr>
      <w:color w:val="000000"/>
    </w:rPr>
  </w:style>
  <w:style w:type="character" w:styleId="Hyperlink">
    <w:name w:val="Hyperlink"/>
    <w:semiHidden/>
    <w:rsid w:val="00D73C38"/>
    <w:rPr>
      <w:color w:val="0000FF"/>
      <w:u w:val="single"/>
    </w:rPr>
  </w:style>
  <w:style w:type="paragraph" w:styleId="BodyText2">
    <w:name w:val="Body Text 2"/>
    <w:basedOn w:val="Normal"/>
    <w:semiHidden/>
    <w:rsid w:val="00D73C38"/>
    <w:pPr>
      <w:jc w:val="both"/>
    </w:pPr>
    <w:rPr>
      <w:color w:val="000000"/>
    </w:rPr>
  </w:style>
  <w:style w:type="paragraph" w:styleId="BodyText3">
    <w:name w:val="Body Text 3"/>
    <w:basedOn w:val="Normal"/>
    <w:semiHidden/>
    <w:rsid w:val="00D73C38"/>
    <w:pPr>
      <w:jc w:val="both"/>
    </w:pPr>
  </w:style>
  <w:style w:type="character" w:styleId="CommentReference">
    <w:name w:val="annotation reference"/>
    <w:semiHidden/>
    <w:rsid w:val="00D73C38"/>
    <w:rPr>
      <w:sz w:val="16"/>
      <w:szCs w:val="16"/>
    </w:rPr>
  </w:style>
  <w:style w:type="paragraph" w:styleId="CommentText">
    <w:name w:val="annotation text"/>
    <w:basedOn w:val="Normal"/>
    <w:semiHidden/>
    <w:rsid w:val="00D73C38"/>
  </w:style>
  <w:style w:type="paragraph" w:styleId="CommentSubject">
    <w:name w:val="annotation subject"/>
    <w:basedOn w:val="CommentText"/>
    <w:next w:val="CommentText"/>
    <w:semiHidden/>
    <w:rsid w:val="00D73C38"/>
    <w:rPr>
      <w:b/>
      <w:bCs/>
    </w:rPr>
  </w:style>
  <w:style w:type="paragraph" w:styleId="BalloonText">
    <w:name w:val="Balloon Text"/>
    <w:basedOn w:val="Normal"/>
    <w:semiHidden/>
    <w:rsid w:val="00D73C3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D73C38"/>
    <w:pPr>
      <w:ind w:left="360"/>
      <w:jc w:val="both"/>
    </w:pPr>
    <w:rPr>
      <w:color w:val="000000"/>
    </w:rPr>
  </w:style>
  <w:style w:type="paragraph" w:styleId="BodyTextIndent3">
    <w:name w:val="Body Text Indent 3"/>
    <w:basedOn w:val="Normal"/>
    <w:semiHidden/>
    <w:rsid w:val="00D73C38"/>
    <w:pPr>
      <w:ind w:left="284"/>
      <w:jc w:val="both"/>
    </w:pPr>
    <w:rPr>
      <w:color w:val="000000"/>
    </w:rPr>
  </w:style>
  <w:style w:type="character" w:customStyle="1" w:styleId="BodyTextChar">
    <w:name w:val="Body Text Char"/>
    <w:locked/>
    <w:rsid w:val="00D73C38"/>
    <w:rPr>
      <w:rFonts w:cs="Times New Roman"/>
    </w:rPr>
  </w:style>
  <w:style w:type="character" w:styleId="FollowedHyperlink">
    <w:name w:val="FollowedHyperlink"/>
    <w:semiHidden/>
    <w:rsid w:val="00D73C38"/>
    <w:rPr>
      <w:color w:val="800080"/>
      <w:u w:val="single"/>
    </w:rPr>
  </w:style>
  <w:style w:type="paragraph" w:customStyle="1" w:styleId="ecxmsonormal">
    <w:name w:val="ecxmsonormal"/>
    <w:basedOn w:val="Normal"/>
    <w:rsid w:val="008310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3102C"/>
  </w:style>
  <w:style w:type="character" w:customStyle="1" w:styleId="Heading4Char">
    <w:name w:val="Heading 4 Char"/>
    <w:link w:val="Heading4"/>
    <w:uiPriority w:val="9"/>
    <w:semiHidden/>
    <w:rsid w:val="003C238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C2387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">
    <w:name w:val="ecxmsolistparagraph"/>
    <w:basedOn w:val="Normal"/>
    <w:rsid w:val="00F5177C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EC151A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48"/>
  </w:style>
  <w:style w:type="paragraph" w:styleId="Footer">
    <w:name w:val="footer"/>
    <w:basedOn w:val="Normal"/>
    <w:link w:val="Foot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48"/>
  </w:style>
  <w:style w:type="paragraph" w:styleId="NoSpacing">
    <w:name w:val="No Spacing"/>
    <w:uiPriority w:val="1"/>
    <w:qFormat/>
    <w:rsid w:val="00767594"/>
  </w:style>
  <w:style w:type="paragraph" w:styleId="ListParagraph">
    <w:name w:val="List Paragraph"/>
    <w:basedOn w:val="Normal"/>
    <w:uiPriority w:val="34"/>
    <w:qFormat/>
    <w:rsid w:val="00D4011A"/>
    <w:pPr>
      <w:ind w:left="720"/>
    </w:pPr>
  </w:style>
  <w:style w:type="paragraph" w:customStyle="1" w:styleId="xmsonormal">
    <w:name w:val="x_msonormal"/>
    <w:basedOn w:val="Normal"/>
    <w:rsid w:val="001020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A1E04"/>
    <w:rPr>
      <w:b/>
      <w:bCs/>
    </w:rPr>
  </w:style>
  <w:style w:type="character" w:customStyle="1" w:styleId="casenumber">
    <w:name w:val="casenumber"/>
    <w:rsid w:val="0061430D"/>
  </w:style>
  <w:style w:type="character" w:customStyle="1" w:styleId="description">
    <w:name w:val="description"/>
    <w:rsid w:val="0061430D"/>
  </w:style>
  <w:style w:type="character" w:customStyle="1" w:styleId="address">
    <w:name w:val="address"/>
    <w:rsid w:val="0061430D"/>
  </w:style>
  <w:style w:type="character" w:customStyle="1" w:styleId="divider2">
    <w:name w:val="divider2"/>
    <w:rsid w:val="0086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41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1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4063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1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8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85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060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3979-7369-4F5D-B53B-C6EFDA1F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LUDHAM PARISH COUNCIL</vt:lpstr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LUDHAM PARISH COUNCIL</dc:title>
  <dc:subject/>
  <dc:creator>steph</dc:creator>
  <cp:keywords/>
  <dc:description/>
  <cp:lastModifiedBy>Jo Beardshaw</cp:lastModifiedBy>
  <cp:revision>9</cp:revision>
  <cp:lastPrinted>2023-06-07T11:45:00Z</cp:lastPrinted>
  <dcterms:created xsi:type="dcterms:W3CDTF">2023-08-02T14:01:00Z</dcterms:created>
  <dcterms:modified xsi:type="dcterms:W3CDTF">2023-08-14T21:53:00Z</dcterms:modified>
</cp:coreProperties>
</file>